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5E" w:rsidRDefault="006D6780" w:rsidP="00CA075E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2EE98CAD" wp14:editId="50C6943A">
            <wp:simplePos x="0" y="0"/>
            <wp:positionH relativeFrom="margin">
              <wp:align>right</wp:align>
            </wp:positionH>
            <wp:positionV relativeFrom="paragraph">
              <wp:posOffset>12370</wp:posOffset>
            </wp:positionV>
            <wp:extent cx="1087120" cy="728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FHC Logo (Green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18" w:rsidRPr="00977B18">
        <w:rPr>
          <w:b/>
          <w:sz w:val="24"/>
          <w:szCs w:val="24"/>
        </w:rPr>
        <w:t xml:space="preserve">Shared Decision Making </w:t>
      </w:r>
      <w:r w:rsidR="00CA075E">
        <w:rPr>
          <w:b/>
          <w:sz w:val="24"/>
          <w:szCs w:val="24"/>
        </w:rPr>
        <w:t>between Mother &amp; Provider</w:t>
      </w:r>
    </w:p>
    <w:p w:rsidR="00D47AA6" w:rsidRDefault="00CA075E" w:rsidP="00CA07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77B18">
        <w:rPr>
          <w:b/>
          <w:sz w:val="24"/>
          <w:szCs w:val="24"/>
        </w:rPr>
        <w:t>ewborn Care at Lawrence General Hospital in</w:t>
      </w:r>
      <w:r w:rsidR="00977B18" w:rsidRPr="00977B18">
        <w:rPr>
          <w:b/>
          <w:sz w:val="24"/>
          <w:szCs w:val="24"/>
        </w:rPr>
        <w:t xml:space="preserve"> the Setting of COVID-19 Pandemic</w:t>
      </w:r>
    </w:p>
    <w:p w:rsidR="00977B18" w:rsidRPr="00977B18" w:rsidRDefault="00977B18" w:rsidP="00715D97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20, 2020</w:t>
      </w:r>
      <w:r w:rsidR="00715D97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bookmarkStart w:id="0" w:name="_GoBack"/>
    <w:bookmarkEnd w:id="0"/>
    <w:p w:rsidR="00977B18" w:rsidRDefault="002352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BD14" wp14:editId="0DC39DC2">
                <wp:simplePos x="0" y="0"/>
                <wp:positionH relativeFrom="column">
                  <wp:posOffset>22860</wp:posOffset>
                </wp:positionH>
                <wp:positionV relativeFrom="paragraph">
                  <wp:posOffset>124460</wp:posOffset>
                </wp:positionV>
                <wp:extent cx="579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223E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8pt" to="45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235264" w:rsidRDefault="00977B18">
      <w:pPr>
        <w:rPr>
          <w:sz w:val="24"/>
          <w:szCs w:val="24"/>
          <w:u w:val="single"/>
        </w:rPr>
      </w:pPr>
      <w:r w:rsidRPr="00235264">
        <w:rPr>
          <w:sz w:val="24"/>
          <w:szCs w:val="24"/>
          <w:u w:val="single"/>
        </w:rPr>
        <w:t>Recommend Shared Decision Making based on four primary categories: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55"/>
        <w:gridCol w:w="3729"/>
        <w:gridCol w:w="5581"/>
      </w:tblGrid>
      <w:tr w:rsidR="003545C4" w:rsidTr="003545C4">
        <w:trPr>
          <w:trHeight w:val="161"/>
        </w:trPr>
        <w:tc>
          <w:tcPr>
            <w:tcW w:w="855" w:type="dxa"/>
            <w:shd w:val="clear" w:color="auto" w:fill="FF4F4F"/>
          </w:tcPr>
          <w:p w:rsidR="003545C4" w:rsidRPr="00AE6F6C" w:rsidRDefault="003545C4" w:rsidP="00AE6F6C">
            <w:pPr>
              <w:jc w:val="right"/>
              <w:rPr>
                <w:b/>
                <w:sz w:val="24"/>
                <w:szCs w:val="24"/>
              </w:rPr>
            </w:pPr>
            <w:r w:rsidRPr="00AE6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9" w:type="dxa"/>
            <w:shd w:val="clear" w:color="auto" w:fill="FF4F4F"/>
          </w:tcPr>
          <w:p w:rsidR="003545C4" w:rsidRDefault="003545C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COVID19+ mother</w:t>
            </w:r>
          </w:p>
        </w:tc>
        <w:tc>
          <w:tcPr>
            <w:tcW w:w="5581" w:type="dxa"/>
            <w:shd w:val="clear" w:color="auto" w:fill="FF4F4F"/>
          </w:tcPr>
          <w:p w:rsidR="003545C4" w:rsidRDefault="003545C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Confirmed by testing within the past 72 hours</w:t>
            </w:r>
          </w:p>
        </w:tc>
      </w:tr>
      <w:tr w:rsidR="003545C4" w:rsidTr="003545C4">
        <w:trPr>
          <w:trHeight w:val="161"/>
        </w:trPr>
        <w:tc>
          <w:tcPr>
            <w:tcW w:w="855" w:type="dxa"/>
            <w:shd w:val="clear" w:color="auto" w:fill="F4B083" w:themeFill="accent2" w:themeFillTint="99"/>
          </w:tcPr>
          <w:p w:rsidR="003545C4" w:rsidRPr="00AE6F6C" w:rsidRDefault="003545C4" w:rsidP="00AE6F6C">
            <w:pPr>
              <w:jc w:val="right"/>
              <w:rPr>
                <w:b/>
                <w:sz w:val="24"/>
                <w:szCs w:val="24"/>
              </w:rPr>
            </w:pPr>
            <w:r w:rsidRPr="00AE6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9" w:type="dxa"/>
            <w:shd w:val="clear" w:color="auto" w:fill="F4B083" w:themeFill="accent2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 w:rsidRPr="003545C4">
              <w:rPr>
                <w:sz w:val="24"/>
                <w:szCs w:val="24"/>
              </w:rPr>
              <w:t>PUI</w:t>
            </w:r>
            <w:r>
              <w:rPr>
                <w:sz w:val="24"/>
                <w:szCs w:val="24"/>
              </w:rPr>
              <w:t>, COVID19 symptoms/febrile</w:t>
            </w:r>
          </w:p>
        </w:tc>
        <w:tc>
          <w:tcPr>
            <w:tcW w:w="5581" w:type="dxa"/>
            <w:shd w:val="clear" w:color="auto" w:fill="F4B083" w:themeFill="accent2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545C4">
              <w:rPr>
                <w:sz w:val="24"/>
                <w:szCs w:val="24"/>
              </w:rPr>
              <w:t>esting pending</w:t>
            </w:r>
          </w:p>
        </w:tc>
      </w:tr>
      <w:tr w:rsidR="003545C4" w:rsidTr="003545C4">
        <w:trPr>
          <w:trHeight w:val="168"/>
        </w:trPr>
        <w:tc>
          <w:tcPr>
            <w:tcW w:w="855" w:type="dxa"/>
            <w:shd w:val="clear" w:color="auto" w:fill="FFD966" w:themeFill="accent4" w:themeFillTint="99"/>
          </w:tcPr>
          <w:p w:rsidR="003545C4" w:rsidRPr="00AE6F6C" w:rsidRDefault="003545C4" w:rsidP="00AE6F6C">
            <w:pPr>
              <w:jc w:val="right"/>
              <w:rPr>
                <w:b/>
                <w:sz w:val="24"/>
                <w:szCs w:val="24"/>
              </w:rPr>
            </w:pPr>
            <w:r w:rsidRPr="00AE6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  <w:shd w:val="clear" w:color="auto" w:fill="FFD966" w:themeFill="accent4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Asymptomatic m</w:t>
            </w:r>
            <w:r w:rsidRPr="003545C4">
              <w:rPr>
                <w:sz w:val="24"/>
                <w:szCs w:val="24"/>
              </w:rPr>
              <w:t>other</w:t>
            </w:r>
          </w:p>
        </w:tc>
        <w:tc>
          <w:tcPr>
            <w:tcW w:w="5581" w:type="dxa"/>
            <w:shd w:val="clear" w:color="auto" w:fill="FFD966" w:themeFill="accent4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 w:rsidRPr="003545C4">
              <w:rPr>
                <w:sz w:val="24"/>
                <w:szCs w:val="24"/>
              </w:rPr>
              <w:t>Tested under universal testing protocol</w:t>
            </w:r>
          </w:p>
        </w:tc>
      </w:tr>
      <w:tr w:rsidR="003545C4" w:rsidTr="003545C4">
        <w:trPr>
          <w:trHeight w:val="323"/>
        </w:trPr>
        <w:tc>
          <w:tcPr>
            <w:tcW w:w="855" w:type="dxa"/>
            <w:shd w:val="clear" w:color="auto" w:fill="A8D08D" w:themeFill="accent6" w:themeFillTint="99"/>
          </w:tcPr>
          <w:p w:rsidR="003545C4" w:rsidRPr="00AE6F6C" w:rsidRDefault="003545C4" w:rsidP="00AE6F6C">
            <w:pPr>
              <w:jc w:val="right"/>
              <w:rPr>
                <w:b/>
                <w:sz w:val="24"/>
                <w:szCs w:val="24"/>
              </w:rPr>
            </w:pPr>
            <w:r w:rsidRPr="00AE6F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9" w:type="dxa"/>
            <w:shd w:val="clear" w:color="auto" w:fill="A8D08D" w:themeFill="accent6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 w:rsidRPr="003545C4">
              <w:rPr>
                <w:sz w:val="24"/>
                <w:szCs w:val="24"/>
              </w:rPr>
              <w:t>Negative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1" w:type="dxa"/>
            <w:shd w:val="clear" w:color="auto" w:fill="A8D08D" w:themeFill="accent6" w:themeFillTint="99"/>
          </w:tcPr>
          <w:p w:rsidR="003545C4" w:rsidRPr="003545C4" w:rsidRDefault="003545C4">
            <w:pPr>
              <w:rPr>
                <w:sz w:val="24"/>
                <w:szCs w:val="24"/>
              </w:rPr>
            </w:pPr>
            <w:r w:rsidRPr="003545C4">
              <w:rPr>
                <w:sz w:val="24"/>
                <w:szCs w:val="24"/>
              </w:rPr>
              <w:t>Mother who tested negative in the past 72 hours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977B18" w:rsidRPr="00AE6F6C" w:rsidRDefault="003545C4" w:rsidP="00977B18">
      <w:pPr>
        <w:rPr>
          <w:sz w:val="16"/>
          <w:szCs w:val="16"/>
        </w:rPr>
      </w:pPr>
      <w:r w:rsidRPr="003545C4">
        <w:rPr>
          <w:sz w:val="16"/>
          <w:szCs w:val="16"/>
        </w:rPr>
        <w:t>*Negative test does not mean no risk of infection (due to false-negative tests and asymptomatic shedding)</w:t>
      </w:r>
    </w:p>
    <w:p w:rsidR="00977F51" w:rsidRDefault="00235264" w:rsidP="00977B18">
      <w:r>
        <w:t xml:space="preserve">For all categories above, </w:t>
      </w:r>
      <w:r w:rsidR="00CA075E">
        <w:t xml:space="preserve">review with parents the </w:t>
      </w:r>
      <w:r w:rsidR="00977F51">
        <w:t>risks</w:t>
      </w:r>
      <w:r w:rsidR="00CA075E">
        <w:t>/benefits</w:t>
      </w:r>
      <w:r w:rsidR="00977F51">
        <w:t xml:space="preserve"> of skin-to-skin cont</w:t>
      </w:r>
      <w:r w:rsidR="00CA075E">
        <w:t>act, delayed cord clamping</w:t>
      </w:r>
      <w:r w:rsidR="00977F51">
        <w:t>,</w:t>
      </w:r>
      <w:r w:rsidR="00D04546">
        <w:t xml:space="preserve"> nutrition strategies, and</w:t>
      </w:r>
      <w:r w:rsidR="00977F51">
        <w:t xml:space="preserve"> immediate separation of the infant from the</w:t>
      </w:r>
      <w:r w:rsidR="00D04546">
        <w:t xml:space="preserve"> mother</w:t>
      </w:r>
      <w:r w:rsidR="00CA075E">
        <w:t>. Discussion</w:t>
      </w:r>
      <w:r w:rsidR="00977F51">
        <w:t xml:space="preserve"> should include recognition that our </w:t>
      </w:r>
      <w:r w:rsidR="00CA075E">
        <w:t>understanding of these risks/</w:t>
      </w:r>
      <w:r w:rsidR="00977F51">
        <w:t>benefits is limited, with no data on long-term developmental outcomes in</w:t>
      </w:r>
      <w:r w:rsidR="00CA075E">
        <w:t xml:space="preserve"> COVID-19 exposed/positive infants.</w:t>
      </w:r>
      <w:r w:rsidR="00977F51">
        <w:t xml:space="preserve"> </w:t>
      </w:r>
    </w:p>
    <w:p w:rsidR="00D04546" w:rsidRPr="00D04546" w:rsidRDefault="00D04546" w:rsidP="00977B18">
      <w:pPr>
        <w:rPr>
          <w:i/>
        </w:rPr>
      </w:pPr>
      <w:r w:rsidRPr="00D04546">
        <w:rPr>
          <w:i/>
        </w:rPr>
        <w:t>All of the categories above can be counseled using the below guideline due to asymptomatic community prevalence of SARS-CoV-2, with variance on a case-to-case basis.</w:t>
      </w:r>
    </w:p>
    <w:p w:rsidR="00235264" w:rsidRDefault="00D04546" w:rsidP="00E54D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3627" wp14:editId="245C44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9340" cy="22860"/>
                <wp:effectExtent l="0" t="0" r="2286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695B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235264" w:rsidRDefault="00235264" w:rsidP="00E54DEF">
      <w:pPr>
        <w:spacing w:after="0"/>
      </w:pPr>
      <w:r w:rsidRPr="00D04546">
        <w:rPr>
          <w:b/>
        </w:rPr>
        <w:t>Delayed Cord Clamping:</w:t>
      </w:r>
      <w:r w:rsidR="00B22A66">
        <w:t xml:space="preserve">  Consider option with vigorous infant. </w:t>
      </w:r>
    </w:p>
    <w:p w:rsidR="00B22A66" w:rsidRPr="00B22A66" w:rsidRDefault="00B22A66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22A66">
        <w:rPr>
          <w:b/>
        </w:rPr>
        <w:t>RISKS:</w:t>
      </w:r>
    </w:p>
    <w:p w:rsidR="00CA075E" w:rsidRDefault="00CA075E" w:rsidP="00E54DEF">
      <w:pPr>
        <w:pStyle w:val="ListParagraph"/>
        <w:numPr>
          <w:ilvl w:val="1"/>
          <w:numId w:val="7"/>
        </w:numPr>
        <w:spacing w:after="0"/>
      </w:pPr>
      <w:r>
        <w:t>Theoretical increased risk of transmission to infant</w:t>
      </w:r>
    </w:p>
    <w:p w:rsidR="00CA075E" w:rsidRDefault="00CA075E" w:rsidP="00E54DEF">
      <w:pPr>
        <w:pStyle w:val="ListParagraph"/>
        <w:numPr>
          <w:ilvl w:val="2"/>
          <w:numId w:val="7"/>
        </w:numPr>
        <w:spacing w:after="0"/>
      </w:pPr>
      <w:r>
        <w:t>N</w:t>
      </w:r>
      <w:r w:rsidR="00B22A66">
        <w:t>o</w:t>
      </w:r>
      <w:r>
        <w:t xml:space="preserve"> known</w:t>
      </w:r>
      <w:r w:rsidR="00B22A66">
        <w:t xml:space="preserve"> cases of confirmed vertical transmission diagnosed by detecting viral RNA from a mother to a fetus.</w:t>
      </w:r>
    </w:p>
    <w:p w:rsidR="00B22A66" w:rsidRDefault="00CA075E" w:rsidP="00E54DEF">
      <w:pPr>
        <w:pStyle w:val="ListParagraph"/>
        <w:numPr>
          <w:ilvl w:val="2"/>
          <w:numId w:val="7"/>
        </w:numPr>
        <w:spacing w:after="0"/>
      </w:pPr>
      <w:r>
        <w:t xml:space="preserve">Fetus </w:t>
      </w:r>
      <w:r w:rsidR="00B22A66">
        <w:t xml:space="preserve">has exchanged the same blood supply during </w:t>
      </w:r>
      <w:r>
        <w:t>pregnancy - if vertical transmission occurs, likely would have occurred before</w:t>
      </w:r>
      <w:r w:rsidR="00B22A66">
        <w:t xml:space="preserve"> delivery.  There are reports of elevated COVID-19 IgM levels in infants, however none of these neonates were positive for SARS-CoV-2. 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>
        <w:t>In other viral infections (i.e. HIV) there is no increase in vertical transmission with delayed cord clamping</w:t>
      </w:r>
    </w:p>
    <w:p w:rsidR="00B22A66" w:rsidRPr="00B22A66" w:rsidRDefault="00B22A66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22A66">
        <w:rPr>
          <w:b/>
        </w:rPr>
        <w:t>BENEFITS: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>
        <w:t>Delayed cord clamping for vigorous infants allows for a redistribution of placental blood as “preload” while the neonatal lungs are recruited.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>
        <w:t>Increased hemoglobin, iron, Immunoglobulins and stem cells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>
        <w:t xml:space="preserve">Improved neurodevelopment </w:t>
      </w:r>
    </w:p>
    <w:p w:rsidR="00B22A66" w:rsidRDefault="00B22A66" w:rsidP="00E54DEF">
      <w:pPr>
        <w:pStyle w:val="ListParagraph"/>
        <w:numPr>
          <w:ilvl w:val="0"/>
          <w:numId w:val="7"/>
        </w:numPr>
        <w:spacing w:after="0"/>
      </w:pPr>
      <w:r>
        <w:t>Whether the baby is placed on the mother’s abdomen or held by the provider during DCC should be discussed with</w:t>
      </w:r>
      <w:r w:rsidR="00AE6F6C">
        <w:t xml:space="preserve"> the mother prior to delivery (see Skin-to-skin below)</w:t>
      </w:r>
    </w:p>
    <w:p w:rsidR="00F359F0" w:rsidRDefault="00F359F0" w:rsidP="00F359F0">
      <w:pPr>
        <w:pStyle w:val="ListParagraph"/>
        <w:spacing w:after="0"/>
      </w:pPr>
    </w:p>
    <w:p w:rsidR="00B22A66" w:rsidRDefault="00D04546" w:rsidP="00E54D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73660</wp:posOffset>
                </wp:positionV>
                <wp:extent cx="6149340" cy="22860"/>
                <wp:effectExtent l="0" t="0" r="2286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18D6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.8pt" to="481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F359F0" w:rsidRDefault="00F359F0" w:rsidP="00E54DEF">
      <w:pPr>
        <w:spacing w:after="0"/>
        <w:rPr>
          <w:b/>
        </w:rPr>
      </w:pPr>
    </w:p>
    <w:p w:rsidR="00B22A66" w:rsidRPr="00D04546" w:rsidRDefault="006F6CAA" w:rsidP="00E54DEF">
      <w:pPr>
        <w:spacing w:after="0"/>
        <w:rPr>
          <w:b/>
        </w:rPr>
      </w:pPr>
      <w:r w:rsidRPr="00D04546">
        <w:rPr>
          <w:b/>
        </w:rPr>
        <w:t>Skin-to-skin at delivery:</w:t>
      </w:r>
    </w:p>
    <w:p w:rsidR="006F6CAA" w:rsidRPr="006F6CAA" w:rsidRDefault="00B22A66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This area holds the least amount of evidence-based report care (none). </w:t>
      </w:r>
    </w:p>
    <w:p w:rsidR="006F6CAA" w:rsidRPr="006F6CAA" w:rsidRDefault="006F6CAA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Consider condition of mom, condition of infant</w:t>
      </w:r>
    </w:p>
    <w:p w:rsidR="006F6CAA" w:rsidRPr="00AE6F6C" w:rsidRDefault="006F6CAA" w:rsidP="00E54DEF">
      <w:pPr>
        <w:pStyle w:val="ListParagraph"/>
        <w:spacing w:after="0"/>
        <w:ind w:left="1440"/>
        <w:rPr>
          <w:b/>
        </w:rPr>
      </w:pPr>
    </w:p>
    <w:p w:rsidR="006C63AA" w:rsidRPr="006C63AA" w:rsidRDefault="006C63AA" w:rsidP="00F359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  <w:color w:val="000000"/>
          <w:shd w:val="clear" w:color="auto" w:fill="FFFFFF"/>
        </w:rPr>
        <w:t>RISKS:</w:t>
      </w:r>
    </w:p>
    <w:p w:rsidR="006C63AA" w:rsidRPr="006F6CAA" w:rsidRDefault="006C63AA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color w:val="000000"/>
          <w:shd w:val="clear" w:color="auto" w:fill="FFFFFF"/>
        </w:rPr>
        <w:t xml:space="preserve">Hypothetical transmission of </w:t>
      </w:r>
      <w:r w:rsidR="006F6CAA">
        <w:t xml:space="preserve">SARS-CoV-2 </w:t>
      </w:r>
      <w:r>
        <w:rPr>
          <w:color w:val="000000"/>
          <w:shd w:val="clear" w:color="auto" w:fill="FFFFFF"/>
        </w:rPr>
        <w:t xml:space="preserve">infection via viral shedding on skin </w:t>
      </w:r>
    </w:p>
    <w:p w:rsidR="00CA075E" w:rsidRPr="00E54DEF" w:rsidRDefault="006F6CAA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Potential risk of transmission of SARS-CoV-2 after birth via contact with maternal respiratory secretion – although the risk of transmission and the clinical severity of SARS-CoV-2 infection in infants are not evidence-based.</w:t>
      </w:r>
    </w:p>
    <w:p w:rsidR="00E54DEF" w:rsidRPr="006C63AA" w:rsidRDefault="00E54DEF" w:rsidP="00F359F0">
      <w:pPr>
        <w:pStyle w:val="ListParagraph"/>
        <w:numPr>
          <w:ilvl w:val="0"/>
          <w:numId w:val="7"/>
        </w:numPr>
        <w:spacing w:after="0"/>
        <w:rPr>
          <w:b/>
        </w:rPr>
      </w:pPr>
      <w:r w:rsidRPr="006C63AA">
        <w:rPr>
          <w:b/>
        </w:rPr>
        <w:t xml:space="preserve">BENEFITS: </w:t>
      </w:r>
    </w:p>
    <w:p w:rsidR="00E54DEF" w:rsidRPr="006F6CAA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color w:val="000000"/>
          <w:shd w:val="clear" w:color="auto" w:fill="FFFFFF"/>
        </w:rPr>
        <w:lastRenderedPageBreak/>
        <w:t>Immediate skin-to-skin has been proven to improve breastfeeding success, which has significant implications to the health of the infant.</w:t>
      </w:r>
    </w:p>
    <w:p w:rsidR="00E54DEF" w:rsidRPr="006F6CAA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color w:val="000000"/>
          <w:shd w:val="clear" w:color="auto" w:fill="FFFFFF"/>
        </w:rPr>
        <w:t>Stabilization of infant glucose</w:t>
      </w:r>
    </w:p>
    <w:p w:rsidR="00E54DEF" w:rsidRPr="006C63AA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color w:val="000000"/>
          <w:shd w:val="clear" w:color="auto" w:fill="FFFFFF"/>
        </w:rPr>
        <w:t>Stabilization of infant body temperature</w:t>
      </w:r>
    </w:p>
    <w:p w:rsidR="00E54DEF" w:rsidRPr="006C63AA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rPr>
          <w:color w:val="000000"/>
          <w:shd w:val="clear" w:color="auto" w:fill="FFFFFF"/>
        </w:rPr>
        <w:t xml:space="preserve">Disrupted </w:t>
      </w:r>
      <w:r w:rsidRPr="006C63AA">
        <w:rPr>
          <w:color w:val="000000"/>
          <w:shd w:val="clear" w:color="auto" w:fill="FFFFFF"/>
        </w:rPr>
        <w:t>maternal–infant bonding</w:t>
      </w:r>
      <w:r>
        <w:rPr>
          <w:color w:val="000000"/>
          <w:shd w:val="clear" w:color="auto" w:fill="FFFFFF"/>
        </w:rPr>
        <w:t xml:space="preserve"> in the first hours of life has been shown to have long-term effects on mom’s mental health</w:t>
      </w:r>
    </w:p>
    <w:p w:rsidR="00E54DEF" w:rsidRPr="00CA075E" w:rsidRDefault="00E54DEF" w:rsidP="00E54DEF">
      <w:pPr>
        <w:pStyle w:val="ListParagraph"/>
        <w:spacing w:after="0"/>
        <w:ind w:left="2160"/>
        <w:rPr>
          <w:b/>
        </w:rPr>
      </w:pPr>
    </w:p>
    <w:p w:rsidR="00CA075E" w:rsidRPr="00CA075E" w:rsidRDefault="00CA075E" w:rsidP="00F359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If </w:t>
      </w:r>
      <w:r w:rsidR="00E54DEF">
        <w:t>skin-to-skin practiced with + or unknown maternal status, to minimize risk of infant infection, suggest:</w:t>
      </w:r>
    </w:p>
    <w:p w:rsidR="006C63AA" w:rsidRPr="00D04546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M</w:t>
      </w:r>
      <w:r w:rsidR="006C63AA">
        <w:t>om</w:t>
      </w:r>
      <w:r w:rsidR="00D04546">
        <w:t>s use hand sanitizer</w:t>
      </w:r>
      <w:r w:rsidR="006C63AA">
        <w:t xml:space="preserve"> to clean hands immediately after delivery and prior to holding infant</w:t>
      </w:r>
    </w:p>
    <w:p w:rsidR="00D04546" w:rsidRPr="006C63AA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Removal</w:t>
      </w:r>
      <w:r w:rsidR="00D04546">
        <w:t xml:space="preserve"> of gown used during delivery immediately after delivery and prior to skin-to-skin</w:t>
      </w:r>
    </w:p>
    <w:p w:rsidR="00AE6F6C" w:rsidRPr="00AE6F6C" w:rsidRDefault="00E54DEF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Surgical</w:t>
      </w:r>
      <w:r w:rsidR="006C63AA">
        <w:t xml:space="preserve"> </w:t>
      </w:r>
      <w:r w:rsidR="00AE6F6C">
        <w:t xml:space="preserve">mask </w:t>
      </w:r>
      <w:r w:rsidR="006C63AA">
        <w:t>at any time of infant contact</w:t>
      </w:r>
    </w:p>
    <w:p w:rsidR="00AE6F6C" w:rsidRPr="00AE6F6C" w:rsidRDefault="00AE6F6C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Wash hands before and after touching infant</w:t>
      </w:r>
    </w:p>
    <w:p w:rsidR="006F6CAA" w:rsidRPr="00D04546" w:rsidRDefault="00AE6F6C" w:rsidP="00F359F0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Routinely clean and disinfect surfaces, frequent maternal bathing – ideally </w:t>
      </w:r>
      <w:r w:rsidR="00D04546">
        <w:t>before skin to skin</w:t>
      </w:r>
    </w:p>
    <w:p w:rsidR="00D04546" w:rsidRPr="00683EDD" w:rsidRDefault="00D04546" w:rsidP="00E54DEF">
      <w:pPr>
        <w:pStyle w:val="ListParagraph"/>
        <w:spacing w:after="0"/>
        <w:ind w:left="2160"/>
        <w:rPr>
          <w:b/>
        </w:rPr>
      </w:pPr>
    </w:p>
    <w:p w:rsidR="00384CE4" w:rsidRPr="00D04546" w:rsidRDefault="00D04546" w:rsidP="00E54DE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3CF4" wp14:editId="5DE92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340" cy="22860"/>
                <wp:effectExtent l="0" t="0" r="2286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945C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235264" w:rsidRPr="00D04546" w:rsidRDefault="0079242E" w:rsidP="00E54DEF">
      <w:pPr>
        <w:spacing w:after="0"/>
        <w:rPr>
          <w:b/>
        </w:rPr>
      </w:pPr>
      <w:r>
        <w:rPr>
          <w:b/>
        </w:rPr>
        <w:t>Infant nutrition: breastfeeding guidelines</w:t>
      </w:r>
    </w:p>
    <w:p w:rsidR="00B22A66" w:rsidRDefault="00B22A66" w:rsidP="00E54DEF">
      <w:pPr>
        <w:pStyle w:val="ListParagraph"/>
        <w:numPr>
          <w:ilvl w:val="0"/>
          <w:numId w:val="7"/>
        </w:numPr>
        <w:spacing w:after="0"/>
      </w:pPr>
      <w:r>
        <w:t>No reports of SARS-CoV-2 virus in breastmilk</w:t>
      </w:r>
    </w:p>
    <w:p w:rsidR="0079242E" w:rsidRDefault="00B22A66" w:rsidP="00E54DEF">
      <w:pPr>
        <w:pStyle w:val="ListParagraph"/>
        <w:numPr>
          <w:ilvl w:val="0"/>
          <w:numId w:val="7"/>
        </w:numPr>
        <w:spacing w:after="0"/>
      </w:pPr>
      <w:r>
        <w:t>Few reports of antibodies to SARS-CoV-2 found in breastmilk</w:t>
      </w:r>
    </w:p>
    <w:p w:rsidR="00D04546" w:rsidRDefault="00D04546" w:rsidP="00E54DEF">
      <w:pPr>
        <w:pStyle w:val="ListParagraph"/>
        <w:spacing w:after="0"/>
      </w:pPr>
    </w:p>
    <w:p w:rsidR="00B22A66" w:rsidRDefault="00E54DEF" w:rsidP="00E54DEF">
      <w:pPr>
        <w:pStyle w:val="ListParagraph"/>
        <w:numPr>
          <w:ilvl w:val="0"/>
          <w:numId w:val="7"/>
        </w:numPr>
        <w:spacing w:after="0"/>
      </w:pPr>
      <w:r>
        <w:t>For C</w:t>
      </w:r>
      <w:r w:rsidR="00D04546">
        <w:t>ategory 1 &amp; 2 until newborn test re</w:t>
      </w:r>
      <w:r>
        <w:t xml:space="preserve">sults/if newborn test negative (also </w:t>
      </w:r>
      <w:r w:rsidR="00D04546">
        <w:t>could be considered w</w:t>
      </w:r>
      <w:r>
        <w:t>ith Category 3-4 if mom desires):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 w:rsidRPr="00683EDD">
        <w:rPr>
          <w:u w:val="single"/>
        </w:rPr>
        <w:t>Option A:</w:t>
      </w:r>
      <w:r>
        <w:t xml:space="preserve"> parents prefer to decrease risk of transmission and accept the risk of limited mother–infant bonding </w:t>
      </w:r>
    </w:p>
    <w:p w:rsidR="00B22A66" w:rsidRDefault="00B22A66" w:rsidP="00E54DEF">
      <w:pPr>
        <w:pStyle w:val="ListParagraph"/>
        <w:numPr>
          <w:ilvl w:val="2"/>
          <w:numId w:val="7"/>
        </w:numPr>
        <w:spacing w:after="0"/>
      </w:pPr>
      <w:r>
        <w:t>T</w:t>
      </w:r>
      <w:r w:rsidR="00683EDD">
        <w:t>he infant receives formula/donor milk</w:t>
      </w:r>
    </w:p>
    <w:p w:rsidR="00B22A66" w:rsidRDefault="00B22A66" w:rsidP="00E54DEF">
      <w:pPr>
        <w:pStyle w:val="ListParagraph"/>
        <w:numPr>
          <w:ilvl w:val="2"/>
          <w:numId w:val="7"/>
        </w:numPr>
        <w:spacing w:after="0"/>
      </w:pPr>
      <w:r>
        <w:t xml:space="preserve">The mother can pump milk </w:t>
      </w:r>
      <w:r w:rsidR="00683EDD">
        <w:t xml:space="preserve">to establish supply </w:t>
      </w:r>
      <w:r>
        <w:t>until she is asymptomatic with two negative tests for SARS-CoV-2 at least 24-hour apart (</w:t>
      </w:r>
      <w:r w:rsidR="00683EDD">
        <w:t>or</w:t>
      </w:r>
      <w:r>
        <w:t xml:space="preserve"> until she demonstrates improvement of symptoms for at least 72 hours / 7 days after start of symptoms)</w:t>
      </w:r>
    </w:p>
    <w:p w:rsidR="00B22A66" w:rsidRDefault="00B22A66" w:rsidP="00E54DEF">
      <w:pPr>
        <w:pStyle w:val="ListParagraph"/>
        <w:numPr>
          <w:ilvl w:val="1"/>
          <w:numId w:val="7"/>
        </w:numPr>
        <w:spacing w:after="0"/>
      </w:pPr>
      <w:r w:rsidRPr="00683EDD">
        <w:rPr>
          <w:u w:val="single"/>
        </w:rPr>
        <w:t>Option B:</w:t>
      </w:r>
      <w:r>
        <w:t xml:space="preserve"> parents prefer to limit risk of transmission and encourage mother–infant bonding </w:t>
      </w:r>
    </w:p>
    <w:p w:rsidR="00B22A66" w:rsidRDefault="0079242E" w:rsidP="00E54DEF">
      <w:pPr>
        <w:pStyle w:val="ListParagraph"/>
        <w:numPr>
          <w:ilvl w:val="2"/>
          <w:numId w:val="7"/>
        </w:numPr>
        <w:spacing w:after="0"/>
      </w:pPr>
      <w:r>
        <w:t>Mother</w:t>
      </w:r>
      <w:r w:rsidR="00B22A66">
        <w:t xml:space="preserve"> </w:t>
      </w:r>
      <w:r>
        <w:t>washes her breast with soap/</w:t>
      </w:r>
      <w:r w:rsidR="00B22A66">
        <w:t>water and expresses</w:t>
      </w:r>
      <w:r>
        <w:t xml:space="preserve"> milk while wearing a mask. Clean </w:t>
      </w:r>
      <w:r w:rsidR="00B22A66">
        <w:t xml:space="preserve">breast pump tubing and container </w:t>
      </w:r>
      <w:r>
        <w:t>per CDC.</w:t>
      </w:r>
    </w:p>
    <w:p w:rsidR="00683EDD" w:rsidRDefault="00B22A66" w:rsidP="00E54DEF">
      <w:pPr>
        <w:pStyle w:val="ListParagraph"/>
        <w:numPr>
          <w:ilvl w:val="3"/>
          <w:numId w:val="7"/>
        </w:numPr>
        <w:spacing w:after="0"/>
      </w:pPr>
      <w:r>
        <w:t xml:space="preserve">A healthy family member/nurse can feed </w:t>
      </w:r>
      <w:r w:rsidR="00683EDD">
        <w:t xml:space="preserve">the expressed milk to the baby &gt; 6 feet away from mom. </w:t>
      </w:r>
    </w:p>
    <w:p w:rsidR="00B22A66" w:rsidRDefault="00683EDD" w:rsidP="00E54DEF">
      <w:pPr>
        <w:pStyle w:val="ListParagraph"/>
        <w:numPr>
          <w:ilvl w:val="3"/>
          <w:numId w:val="7"/>
        </w:numPr>
        <w:spacing w:after="0"/>
      </w:pPr>
      <w:r>
        <w:t>Continue precautions until… see Option A.</w:t>
      </w:r>
    </w:p>
    <w:p w:rsidR="00683EDD" w:rsidRDefault="00B22A66" w:rsidP="00E54DEF">
      <w:pPr>
        <w:pStyle w:val="ListParagraph"/>
        <w:numPr>
          <w:ilvl w:val="1"/>
          <w:numId w:val="7"/>
        </w:numPr>
        <w:spacing w:after="0"/>
      </w:pPr>
      <w:r w:rsidRPr="00683EDD">
        <w:rPr>
          <w:u w:val="single"/>
        </w:rPr>
        <w:t>Option C</w:t>
      </w:r>
      <w:r>
        <w:t>: parents prefer to accept risk of transmis</w:t>
      </w:r>
      <w:r w:rsidR="00683EDD">
        <w:t xml:space="preserve">sion and maximize </w:t>
      </w:r>
      <w:r>
        <w:t>moth</w:t>
      </w:r>
      <w:r w:rsidR="00683EDD">
        <w:t xml:space="preserve">er–infant bonding </w:t>
      </w:r>
    </w:p>
    <w:p w:rsidR="00B22A66" w:rsidRDefault="00B22A66" w:rsidP="00E54DEF">
      <w:pPr>
        <w:pStyle w:val="ListParagraph"/>
        <w:numPr>
          <w:ilvl w:val="2"/>
          <w:numId w:val="7"/>
        </w:numPr>
        <w:spacing w:after="0"/>
      </w:pPr>
      <w:r>
        <w:t xml:space="preserve">Mother wears a surgical mask, washes her hands and breasts with soap and water and breastfeeds the baby. </w:t>
      </w:r>
    </w:p>
    <w:p w:rsidR="00B22A66" w:rsidRDefault="00B22A66" w:rsidP="00E54DEF">
      <w:pPr>
        <w:pStyle w:val="ListParagraph"/>
        <w:numPr>
          <w:ilvl w:val="2"/>
          <w:numId w:val="7"/>
        </w:numPr>
        <w:spacing w:after="0"/>
      </w:pPr>
      <w:r>
        <w:t xml:space="preserve">Parents should understand that the risk of transmission with this approach is uncertain but possible. </w:t>
      </w:r>
    </w:p>
    <w:p w:rsidR="00683EDD" w:rsidRDefault="00683EDD" w:rsidP="00E54DEF">
      <w:pPr>
        <w:pStyle w:val="ListParagraph"/>
        <w:numPr>
          <w:ilvl w:val="2"/>
          <w:numId w:val="7"/>
        </w:numPr>
        <w:spacing w:after="0"/>
      </w:pPr>
      <w:r>
        <w:t>Continue precautions until…. See Option A.</w:t>
      </w:r>
    </w:p>
    <w:p w:rsidR="006C63AA" w:rsidRPr="00AE6F6C" w:rsidRDefault="006C63AA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Suggest that moms wear a surgical mask at any time of infant contact</w:t>
      </w:r>
    </w:p>
    <w:p w:rsidR="006C63AA" w:rsidRPr="00AE6F6C" w:rsidRDefault="006C63AA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Wash hands before and after touching infant</w:t>
      </w:r>
    </w:p>
    <w:p w:rsidR="006C63AA" w:rsidRPr="0079242E" w:rsidRDefault="006C63AA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Routinely clean and disinfect surfaces, frequent maternal bathing – ideally before skin to skin. </w:t>
      </w:r>
    </w:p>
    <w:p w:rsidR="0079242E" w:rsidRPr="0079242E" w:rsidRDefault="0079242E" w:rsidP="00E54DEF">
      <w:pPr>
        <w:pStyle w:val="ListParagraph"/>
        <w:spacing w:after="0"/>
        <w:rPr>
          <w:b/>
        </w:rPr>
      </w:pPr>
    </w:p>
    <w:p w:rsidR="0079242E" w:rsidRPr="00AE6F6C" w:rsidRDefault="0079242E" w:rsidP="00E54DEF">
      <w:pPr>
        <w:pStyle w:val="ListParagraph"/>
        <w:spacing w:after="0"/>
        <w:rPr>
          <w:b/>
        </w:rPr>
      </w:pPr>
    </w:p>
    <w:p w:rsidR="006C63AA" w:rsidRPr="00B22A66" w:rsidRDefault="0079242E" w:rsidP="00E54D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EA22" wp14:editId="2557C2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340" cy="22860"/>
                <wp:effectExtent l="0" t="0" r="2286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7852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235264" w:rsidRPr="00D04546" w:rsidRDefault="0079242E" w:rsidP="00E54DEF">
      <w:pPr>
        <w:spacing w:after="0"/>
        <w:rPr>
          <w:b/>
        </w:rPr>
      </w:pPr>
      <w:r>
        <w:rPr>
          <w:b/>
        </w:rPr>
        <w:t>N</w:t>
      </w:r>
      <w:r w:rsidR="00E54DEF">
        <w:rPr>
          <w:b/>
        </w:rPr>
        <w:t>ewborn isolation from mother versus rooming in:</w:t>
      </w:r>
    </w:p>
    <w:p w:rsidR="00683EDD" w:rsidRPr="00683EDD" w:rsidRDefault="00CA075E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When counseling, consider</w:t>
      </w:r>
      <w:r w:rsidR="00683EDD">
        <w:t xml:space="preserve">: </w:t>
      </w:r>
      <w:r>
        <w:t xml:space="preserve"> </w:t>
      </w:r>
    </w:p>
    <w:p w:rsidR="00683EDD" w:rsidRPr="00683EDD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C</w:t>
      </w:r>
      <w:r w:rsidR="00683EDD">
        <w:t>ondition of mom</w:t>
      </w:r>
    </w:p>
    <w:p w:rsidR="00683EDD" w:rsidRPr="00683EDD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Co</w:t>
      </w:r>
      <w:r w:rsidR="00683EDD">
        <w:t>ndition of infant</w:t>
      </w:r>
    </w:p>
    <w:p w:rsidR="00683EDD" w:rsidRPr="00683EDD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lastRenderedPageBreak/>
        <w:t>D</w:t>
      </w:r>
      <w:r w:rsidR="00683EDD">
        <w:t>esire to breastfeed</w:t>
      </w:r>
    </w:p>
    <w:p w:rsidR="00CA075E" w:rsidRPr="00A7594C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A</w:t>
      </w:r>
      <w:r w:rsidR="00CA075E">
        <w:t>bility to maintain separation upon discharge</w:t>
      </w:r>
    </w:p>
    <w:p w:rsidR="00A7594C" w:rsidRPr="00A7594C" w:rsidRDefault="00A7594C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Offer isolation of any infant from mom if desired by mom until:</w:t>
      </w:r>
    </w:p>
    <w:p w:rsidR="00A7594C" w:rsidRPr="00A7594C" w:rsidRDefault="00A7594C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Negative COVID testing for mom</w:t>
      </w:r>
      <w:r w:rsidR="0079242E">
        <w:t xml:space="preserve"> results</w:t>
      </w:r>
    </w:p>
    <w:p w:rsidR="00A7594C" w:rsidRPr="00E54DEF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Positive COVID testing for infant results, in setting of Positive maternal testing</w:t>
      </w:r>
    </w:p>
    <w:p w:rsidR="00E54DEF" w:rsidRPr="0079242E" w:rsidRDefault="00E54DEF" w:rsidP="00E54DEF">
      <w:pPr>
        <w:pStyle w:val="ListParagraph"/>
        <w:spacing w:after="0"/>
        <w:rPr>
          <w:b/>
        </w:rPr>
      </w:pPr>
    </w:p>
    <w:p w:rsidR="0079242E" w:rsidRPr="0079242E" w:rsidRDefault="0079242E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RISKS OF ROOMING IN:</w:t>
      </w:r>
    </w:p>
    <w:p w:rsidR="0079242E" w:rsidRPr="0079242E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>Potential for increased risk of transmission to infant, if not already infected</w:t>
      </w:r>
    </w:p>
    <w:p w:rsidR="0079242E" w:rsidRDefault="0079242E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BENEFITS OF ROOMING IN:</w:t>
      </w:r>
    </w:p>
    <w:p w:rsidR="0079242E" w:rsidRPr="0079242E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Maternal-infant bonding </w:t>
      </w:r>
      <w:r w:rsidR="00E54DEF">
        <w:sym w:font="Wingdings" w:char="F0E0"/>
      </w:r>
      <w:r w:rsidR="00E54DEF">
        <w:t xml:space="preserve"> shown to increase breastfeeding success, neurocognitive development, decrease postpartum depression</w:t>
      </w:r>
    </w:p>
    <w:p w:rsidR="0079242E" w:rsidRPr="00CA075E" w:rsidRDefault="0079242E" w:rsidP="00E54DEF">
      <w:pPr>
        <w:pStyle w:val="ListParagraph"/>
        <w:spacing w:after="0"/>
        <w:rPr>
          <w:b/>
        </w:rPr>
      </w:pPr>
    </w:p>
    <w:p w:rsidR="0079242E" w:rsidRPr="00E54DEF" w:rsidRDefault="0079242E" w:rsidP="00E54DEF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In the setting of a COVID + mom:</w:t>
      </w:r>
    </w:p>
    <w:p w:rsidR="00E54DEF" w:rsidRPr="0079242E" w:rsidRDefault="00E54DEF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Recommend at least infant in </w:t>
      </w:r>
      <w:proofErr w:type="spellStart"/>
      <w:r>
        <w:t>isolette</w:t>
      </w:r>
      <w:proofErr w:type="spellEnd"/>
      <w:r>
        <w:t xml:space="preserve"> positioned &gt; 6 feet from mom </w:t>
      </w:r>
    </w:p>
    <w:p w:rsidR="006F6CAA" w:rsidRPr="00A7594C" w:rsidRDefault="0079242E" w:rsidP="00E54DEF">
      <w:pPr>
        <w:pStyle w:val="ListParagraph"/>
        <w:numPr>
          <w:ilvl w:val="1"/>
          <w:numId w:val="7"/>
        </w:numPr>
        <w:spacing w:after="0"/>
        <w:rPr>
          <w:b/>
        </w:rPr>
      </w:pPr>
      <w:r>
        <w:t xml:space="preserve">If another healthy caregiver </w:t>
      </w:r>
      <w:r w:rsidR="00CA075E">
        <w:t xml:space="preserve">is </w:t>
      </w:r>
      <w:r w:rsidR="00E54DEF">
        <w:t>available to</w:t>
      </w:r>
      <w:r w:rsidR="00CA075E">
        <w:t xml:space="preserve"> provide care</w:t>
      </w:r>
      <w:r w:rsidR="00A7594C">
        <w:t xml:space="preserve"> for a PUI infant (testing pending)</w:t>
      </w:r>
      <w:r w:rsidR="00CA075E">
        <w:t xml:space="preserve"> </w:t>
      </w:r>
      <w:r>
        <w:t xml:space="preserve">-- </w:t>
      </w:r>
      <w:r w:rsidR="00CA075E">
        <w:t>such as diapering, bathi</w:t>
      </w:r>
      <w:r w:rsidR="00E54DEF">
        <w:t>ng and feeding t</w:t>
      </w:r>
      <w:r>
        <w:t xml:space="preserve">he newborn -- </w:t>
      </w:r>
      <w:r w:rsidR="00CA075E">
        <w:t>t</w:t>
      </w:r>
      <w:r w:rsidR="00A7594C">
        <w:t>hey should use appropriate PPE:</w:t>
      </w:r>
      <w:r w:rsidR="00A7594C" w:rsidRPr="00E54DEF">
        <w:rPr>
          <w:color w:val="FF0000"/>
        </w:rPr>
        <w:t xml:space="preserve"> </w:t>
      </w:r>
      <w:r w:rsidR="00E54DEF" w:rsidRPr="00E54DEF">
        <w:rPr>
          <w:color w:val="FF0000"/>
        </w:rPr>
        <w:t xml:space="preserve">gown, gloves, surgical </w:t>
      </w:r>
      <w:r w:rsidR="00CA075E" w:rsidRPr="00E54DEF">
        <w:rPr>
          <w:color w:val="FF0000"/>
        </w:rPr>
        <w:t>mask, and eye protection.</w:t>
      </w:r>
      <w:r w:rsidR="00E54DEF">
        <w:rPr>
          <w:color w:val="FF0000"/>
        </w:rPr>
        <w:t xml:space="preserve"> (</w:t>
      </w:r>
      <w:r w:rsidR="00E54DEF" w:rsidRPr="00E54DEF">
        <w:rPr>
          <w:color w:val="FF0000"/>
        </w:rPr>
        <w:sym w:font="Wingdings" w:char="F0DF"/>
      </w:r>
      <w:r w:rsidR="00E54DEF">
        <w:rPr>
          <w:color w:val="FF0000"/>
        </w:rPr>
        <w:t xml:space="preserve"> </w:t>
      </w:r>
      <w:proofErr w:type="spellStart"/>
      <w:r w:rsidR="00E54DEF">
        <w:rPr>
          <w:color w:val="FF0000"/>
        </w:rPr>
        <w:t>im</w:t>
      </w:r>
      <w:proofErr w:type="spellEnd"/>
      <w:r w:rsidR="00E54DEF">
        <w:rPr>
          <w:color w:val="FF0000"/>
        </w:rPr>
        <w:t xml:space="preserve"> assuming parents will not have gowns at home……)</w:t>
      </w:r>
    </w:p>
    <w:p w:rsidR="00977F51" w:rsidRPr="00F359F0" w:rsidRDefault="00A7594C" w:rsidP="00E54DEF">
      <w:pPr>
        <w:pStyle w:val="ListParagraph"/>
        <w:numPr>
          <w:ilvl w:val="2"/>
          <w:numId w:val="7"/>
        </w:numPr>
        <w:spacing w:after="0"/>
        <w:rPr>
          <w:b/>
        </w:rPr>
      </w:pPr>
      <w:r>
        <w:t>This strategy may be beneficial to educate families and actively assist them in practicing precautions to be continued at home.</w:t>
      </w:r>
    </w:p>
    <w:p w:rsidR="00F359F0" w:rsidRPr="00F359F0" w:rsidRDefault="00F359F0" w:rsidP="00F359F0">
      <w:pPr>
        <w:pStyle w:val="ListParagraph"/>
        <w:spacing w:after="0"/>
        <w:ind w:left="2160"/>
        <w:rPr>
          <w:b/>
        </w:rPr>
      </w:pPr>
    </w:p>
    <w:p w:rsidR="00F359F0" w:rsidRPr="00F359F0" w:rsidRDefault="00F359F0" w:rsidP="00F359F0">
      <w:pPr>
        <w:spacing w:after="0"/>
        <w:ind w:left="18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E579A" wp14:editId="19B3A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340" cy="22860"/>
                <wp:effectExtent l="0" t="0" r="2286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59E40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235264" w:rsidRPr="00235264" w:rsidRDefault="00235264" w:rsidP="00E54DEF">
      <w:pPr>
        <w:spacing w:after="0"/>
        <w:rPr>
          <w:b/>
        </w:rPr>
      </w:pPr>
      <w:r w:rsidRPr="00235264">
        <w:rPr>
          <w:b/>
        </w:rPr>
        <w:t>Post-Hospital Care</w:t>
      </w:r>
    </w:p>
    <w:p w:rsidR="00235264" w:rsidRDefault="00E54DEF" w:rsidP="00E54DEF">
      <w:pPr>
        <w:pStyle w:val="ListParagraph"/>
        <w:numPr>
          <w:ilvl w:val="0"/>
          <w:numId w:val="6"/>
        </w:numPr>
        <w:spacing w:after="0"/>
      </w:pPr>
      <w:r>
        <w:t xml:space="preserve">Ideally, a healthy caregiver should </w:t>
      </w:r>
      <w:r w:rsidR="0012002E">
        <w:t xml:space="preserve">care for the newborn </w:t>
      </w:r>
      <w:r w:rsidR="00235264">
        <w:t>until mother is afebrile (without antipyretics), demonstrates improvement of symptoms for at least 72 hours / 7 days after start of symptoms.</w:t>
      </w:r>
    </w:p>
    <w:p w:rsidR="00F359F0" w:rsidRDefault="0012002E" w:rsidP="00F359F0">
      <w:pPr>
        <w:pStyle w:val="ListParagraph"/>
        <w:numPr>
          <w:ilvl w:val="0"/>
          <w:numId w:val="6"/>
        </w:numPr>
        <w:spacing w:after="0"/>
      </w:pPr>
      <w:r>
        <w:t xml:space="preserve">If the social situation does not favor separation from mother, discharge of the neonate with droplet and adequate precaution is recommended. </w:t>
      </w:r>
    </w:p>
    <w:p w:rsidR="00F359F0" w:rsidRPr="00E54DEF" w:rsidRDefault="00F359F0" w:rsidP="00F359F0">
      <w:pPr>
        <w:pStyle w:val="ListParagraph"/>
        <w:numPr>
          <w:ilvl w:val="0"/>
          <w:numId w:val="6"/>
        </w:numPr>
        <w:spacing w:after="0"/>
      </w:pPr>
      <w:r>
        <w:t>In any situation, provide education on ways to minimize transmission in the household and to infant.</w:t>
      </w:r>
    </w:p>
    <w:p w:rsidR="0012002E" w:rsidRPr="00E54DEF" w:rsidRDefault="0012002E" w:rsidP="00E54DEF">
      <w:pPr>
        <w:spacing w:after="0"/>
        <w:rPr>
          <w:rFonts w:cstheme="minorHAnsi"/>
          <w:sz w:val="20"/>
          <w:szCs w:val="20"/>
        </w:rPr>
      </w:pPr>
    </w:p>
    <w:p w:rsidR="0012002E" w:rsidRPr="00E54DEF" w:rsidRDefault="00F359F0" w:rsidP="00E54DEF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79415" wp14:editId="62B8A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340" cy="22860"/>
                <wp:effectExtent l="0" t="0" r="2286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C7D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235264" w:rsidRPr="00F359F0" w:rsidRDefault="00E54DEF" w:rsidP="00E54DEF">
      <w:pPr>
        <w:spacing w:after="0"/>
        <w:rPr>
          <w:rFonts w:cstheme="minorHAnsi"/>
          <w:b/>
          <w:shd w:val="clear" w:color="auto" w:fill="FFFFFF"/>
        </w:rPr>
      </w:pPr>
      <w:r w:rsidRPr="00F359F0">
        <w:rPr>
          <w:rFonts w:cstheme="minorHAnsi"/>
          <w:b/>
          <w:shd w:val="clear" w:color="auto" w:fill="FFFFFF"/>
        </w:rPr>
        <w:t>References</w:t>
      </w:r>
    </w:p>
    <w:p w:rsidR="00E54DEF" w:rsidRPr="00F359F0" w:rsidRDefault="00E54DEF" w:rsidP="00E54DEF">
      <w:pPr>
        <w:spacing w:after="0"/>
        <w:rPr>
          <w:rFonts w:cstheme="minorHAnsi"/>
        </w:rPr>
      </w:pPr>
    </w:p>
    <w:p w:rsidR="006F6CAA" w:rsidRPr="00F359F0" w:rsidRDefault="00F359F0" w:rsidP="00E54DEF">
      <w:pPr>
        <w:spacing w:after="0"/>
        <w:rPr>
          <w:rFonts w:cstheme="minorHAnsi"/>
        </w:rPr>
      </w:pPr>
      <w:r w:rsidRPr="00F359F0">
        <w:rPr>
          <w:rFonts w:cstheme="minorHAnsi"/>
        </w:rPr>
        <w:t xml:space="preserve">Center for Disease Control and Prevention. </w:t>
      </w:r>
      <w:r w:rsidR="006F6CAA" w:rsidRPr="00F359F0">
        <w:rPr>
          <w:rFonts w:cstheme="minorHAnsi"/>
        </w:rPr>
        <w:t>Considerations for Inpatient Obstetric Healthcare Settings</w:t>
      </w:r>
      <w:r w:rsidRPr="00F359F0">
        <w:rPr>
          <w:rFonts w:cstheme="minorHAnsi"/>
        </w:rPr>
        <w:t xml:space="preserve">. (Accessed April 20, 2020). </w:t>
      </w:r>
    </w:p>
    <w:p w:rsidR="00F359F0" w:rsidRPr="00F359F0" w:rsidRDefault="00F359F0" w:rsidP="00E54DEF">
      <w:pPr>
        <w:spacing w:after="0"/>
        <w:rPr>
          <w:rFonts w:cstheme="minorHAnsi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9F0">
        <w:rPr>
          <w:rFonts w:cstheme="minorHAnsi"/>
        </w:rPr>
        <w:t>Interim Infection Prevention and Control Recommendations for Patients with Suspected or Confirmed Coronavirus Disease 2019 (COVID-19) in Healthcare Settings. March 19, 2020. (Accessed on April 8, 2020)</w:t>
      </w:r>
    </w:p>
    <w:p w:rsidR="0079242E" w:rsidRPr="00F359F0" w:rsidRDefault="0079242E" w:rsidP="00E54DEF">
      <w:pPr>
        <w:spacing w:after="0"/>
        <w:rPr>
          <w:rFonts w:cstheme="minorHAnsi"/>
        </w:rPr>
      </w:pPr>
    </w:p>
    <w:p w:rsidR="00E54DEF" w:rsidRPr="00F359F0" w:rsidRDefault="00F359F0" w:rsidP="00E54DEF">
      <w:pPr>
        <w:spacing w:after="0"/>
        <w:rPr>
          <w:rFonts w:cstheme="minorHAnsi"/>
          <w:shd w:val="clear" w:color="auto" w:fill="FFFFFF"/>
        </w:rPr>
      </w:pPr>
      <w:r w:rsidRPr="00F359F0">
        <w:rPr>
          <w:rFonts w:cstheme="minorHAnsi"/>
          <w:shd w:val="clear" w:color="auto" w:fill="FFFFFF"/>
        </w:rPr>
        <w:t xml:space="preserve">World Health Organization. </w:t>
      </w:r>
      <w:r w:rsidR="00E54DEF" w:rsidRPr="00F359F0">
        <w:rPr>
          <w:rFonts w:cstheme="minorHAnsi"/>
          <w:shd w:val="clear" w:color="auto" w:fill="FFFFFF"/>
        </w:rPr>
        <w:t xml:space="preserve">Q&amp;A on COVID-19, pregnancy, childbirth and breastfeeding. March 18, 2020. </w:t>
      </w:r>
      <w:r w:rsidRPr="00F359F0">
        <w:rPr>
          <w:rFonts w:cstheme="minorHAnsi"/>
          <w:shd w:val="clear" w:color="auto" w:fill="FFFFFF"/>
        </w:rPr>
        <w:t>(</w:t>
      </w:r>
      <w:r w:rsidR="00E54DEF" w:rsidRPr="00F359F0">
        <w:rPr>
          <w:rFonts w:cstheme="minorHAnsi"/>
          <w:shd w:val="clear" w:color="auto" w:fill="FFFFFF"/>
        </w:rPr>
        <w:t>Accessed April 20, 2020</w:t>
      </w:r>
      <w:r w:rsidRPr="00F359F0">
        <w:rPr>
          <w:rFonts w:cstheme="minorHAnsi"/>
          <w:shd w:val="clear" w:color="auto" w:fill="FFFFFF"/>
        </w:rPr>
        <w:t>)</w:t>
      </w:r>
      <w:r w:rsidR="00E54DEF" w:rsidRPr="00F359F0">
        <w:rPr>
          <w:rFonts w:cstheme="minorHAnsi"/>
          <w:shd w:val="clear" w:color="auto" w:fill="FFFFFF"/>
        </w:rPr>
        <w:t xml:space="preserve"> </w:t>
      </w:r>
    </w:p>
    <w:p w:rsidR="00E54DEF" w:rsidRPr="00F359F0" w:rsidRDefault="00E54DEF" w:rsidP="00E54DEF">
      <w:pPr>
        <w:spacing w:after="0"/>
        <w:rPr>
          <w:rFonts w:cstheme="minorHAnsi"/>
        </w:rPr>
      </w:pPr>
    </w:p>
    <w:p w:rsidR="00E54DEF" w:rsidRPr="00F359F0" w:rsidRDefault="0079242E" w:rsidP="00E54DEF">
      <w:pPr>
        <w:spacing w:after="0"/>
        <w:rPr>
          <w:rFonts w:cstheme="minorHAnsi"/>
          <w:shd w:val="clear" w:color="auto" w:fill="FFFFFF"/>
        </w:rPr>
      </w:pPr>
      <w:r w:rsidRPr="00F359F0">
        <w:rPr>
          <w:rFonts w:cstheme="minorHAnsi"/>
          <w:shd w:val="clear" w:color="auto" w:fill="FFFFFF"/>
        </w:rPr>
        <w:t>Siegel E. Early and Extended Maternal-Infant Contact</w:t>
      </w:r>
      <w:r w:rsidRPr="00F359F0">
        <w:rPr>
          <w:rStyle w:val="colon-for-citation-subtitle"/>
          <w:rFonts w:cstheme="minorHAnsi"/>
          <w:shd w:val="clear" w:color="auto" w:fill="FFFFFF"/>
        </w:rPr>
        <w:t>: </w:t>
      </w:r>
      <w:r w:rsidRPr="00F359F0">
        <w:rPr>
          <w:rStyle w:val="Subtitle1"/>
          <w:rFonts w:cstheme="minorHAnsi"/>
          <w:shd w:val="clear" w:color="auto" w:fill="FFFFFF"/>
        </w:rPr>
        <w:t>A Critical Review</w:t>
      </w:r>
      <w:r w:rsidRPr="00F359F0">
        <w:rPr>
          <w:rFonts w:cstheme="minorHAnsi"/>
          <w:shd w:val="clear" w:color="auto" w:fill="FFFFFF"/>
        </w:rPr>
        <w:t>. </w:t>
      </w:r>
      <w:r w:rsidRPr="00F359F0">
        <w:rPr>
          <w:rStyle w:val="Emphasis"/>
          <w:rFonts w:cstheme="minorHAnsi"/>
          <w:shd w:val="clear" w:color="auto" w:fill="FFFFFF"/>
        </w:rPr>
        <w:t>Am J Dis Child.</w:t>
      </w:r>
      <w:r w:rsidRPr="00F359F0">
        <w:rPr>
          <w:rFonts w:cstheme="minorHAnsi"/>
          <w:shd w:val="clear" w:color="auto" w:fill="FFFFFF"/>
        </w:rPr>
        <w:t xml:space="preserve"> 1982;136(3):251–257. </w:t>
      </w:r>
    </w:p>
    <w:p w:rsidR="00E54DEF" w:rsidRPr="00F359F0" w:rsidRDefault="00E54DEF" w:rsidP="00E54DEF">
      <w:pPr>
        <w:spacing w:after="0"/>
        <w:rPr>
          <w:rFonts w:cstheme="minorHAnsi"/>
          <w:shd w:val="clear" w:color="auto" w:fill="FFFFFF"/>
        </w:rPr>
      </w:pPr>
    </w:p>
    <w:p w:rsidR="00E54DEF" w:rsidRPr="00F359F0" w:rsidRDefault="00E54DEF" w:rsidP="00E54DEF">
      <w:pPr>
        <w:spacing w:after="0"/>
        <w:rPr>
          <w:rFonts w:cstheme="minorHAnsi"/>
          <w:shd w:val="clear" w:color="auto" w:fill="FFFFFF"/>
        </w:rPr>
      </w:pPr>
      <w:proofErr w:type="spellStart"/>
      <w:r w:rsidRPr="00F359F0">
        <w:rPr>
          <w:rFonts w:cstheme="minorHAnsi"/>
          <w:shd w:val="clear" w:color="auto" w:fill="FFFFFF"/>
        </w:rPr>
        <w:t>Chandrasekharan</w:t>
      </w:r>
      <w:proofErr w:type="spellEnd"/>
      <w:r w:rsidRPr="00F359F0">
        <w:rPr>
          <w:rFonts w:cstheme="minorHAnsi"/>
          <w:shd w:val="clear" w:color="auto" w:fill="FFFFFF"/>
        </w:rPr>
        <w:t xml:space="preserve"> P, Vento M, </w:t>
      </w:r>
      <w:proofErr w:type="spellStart"/>
      <w:r w:rsidRPr="00F359F0">
        <w:rPr>
          <w:rFonts w:cstheme="minorHAnsi"/>
          <w:shd w:val="clear" w:color="auto" w:fill="FFFFFF"/>
        </w:rPr>
        <w:t>Trevisanuto</w:t>
      </w:r>
      <w:proofErr w:type="spellEnd"/>
      <w:r w:rsidRPr="00F359F0">
        <w:rPr>
          <w:rFonts w:cstheme="minorHAnsi"/>
          <w:shd w:val="clear" w:color="auto" w:fill="FFFFFF"/>
        </w:rPr>
        <w:t xml:space="preserve"> D, et al. Neonatal Resuscitation and </w:t>
      </w:r>
      <w:proofErr w:type="spellStart"/>
      <w:r w:rsidRPr="00F359F0">
        <w:rPr>
          <w:rFonts w:cstheme="minorHAnsi"/>
          <w:shd w:val="clear" w:color="auto" w:fill="FFFFFF"/>
        </w:rPr>
        <w:t>Postresuscitation</w:t>
      </w:r>
      <w:proofErr w:type="spellEnd"/>
      <w:r w:rsidRPr="00F359F0">
        <w:rPr>
          <w:rFonts w:cstheme="minorHAnsi"/>
          <w:shd w:val="clear" w:color="auto" w:fill="FFFFFF"/>
        </w:rPr>
        <w:t xml:space="preserve"> Care of Infants Born to Mothers with Suspected or Confirmed SARS-CoV-2 Infection [published online ahead of print, 2020 Apr 8]. </w:t>
      </w:r>
      <w:r w:rsidRPr="00F359F0">
        <w:rPr>
          <w:rFonts w:cstheme="minorHAnsi"/>
          <w:i/>
          <w:iCs/>
          <w:shd w:val="clear" w:color="auto" w:fill="FFFFFF"/>
        </w:rPr>
        <w:t xml:space="preserve">Am J </w:t>
      </w:r>
      <w:proofErr w:type="spellStart"/>
      <w:r w:rsidRPr="00F359F0">
        <w:rPr>
          <w:rFonts w:cstheme="minorHAnsi"/>
          <w:i/>
          <w:iCs/>
          <w:shd w:val="clear" w:color="auto" w:fill="FFFFFF"/>
        </w:rPr>
        <w:t>Perinatol</w:t>
      </w:r>
      <w:proofErr w:type="spellEnd"/>
      <w:r w:rsidRPr="00F359F0">
        <w:rPr>
          <w:rFonts w:cstheme="minorHAnsi"/>
          <w:shd w:val="clear" w:color="auto" w:fill="FFFFFF"/>
        </w:rPr>
        <w:t xml:space="preserve">. 2020;10.1055/s-0040-1709688. </w:t>
      </w:r>
    </w:p>
    <w:p w:rsidR="00E54DEF" w:rsidRPr="00F359F0" w:rsidRDefault="00E54DEF" w:rsidP="00E54DEF">
      <w:pPr>
        <w:spacing w:after="0"/>
        <w:rPr>
          <w:rFonts w:cstheme="minorHAnsi"/>
          <w:shd w:val="clear" w:color="auto" w:fill="FFFFFF"/>
        </w:rPr>
      </w:pPr>
    </w:p>
    <w:p w:rsidR="00F359F0" w:rsidRPr="00F359F0" w:rsidRDefault="00F359F0" w:rsidP="00F359F0">
      <w:pPr>
        <w:rPr>
          <w:rFonts w:cstheme="minorHAnsi"/>
        </w:rPr>
      </w:pPr>
      <w:proofErr w:type="spellStart"/>
      <w:r w:rsidRPr="00F359F0">
        <w:rPr>
          <w:rFonts w:cstheme="minorHAnsi"/>
        </w:rPr>
        <w:t>Boelig</w:t>
      </w:r>
      <w:proofErr w:type="spellEnd"/>
      <w:r w:rsidRPr="00F359F0">
        <w:rPr>
          <w:rFonts w:cstheme="minorHAnsi"/>
        </w:rPr>
        <w:t xml:space="preserve"> RC, </w:t>
      </w:r>
      <w:proofErr w:type="spellStart"/>
      <w:r w:rsidRPr="00F359F0">
        <w:rPr>
          <w:rFonts w:cstheme="minorHAnsi"/>
        </w:rPr>
        <w:t>Manuck</w:t>
      </w:r>
      <w:proofErr w:type="spellEnd"/>
      <w:r w:rsidRPr="00F359F0">
        <w:rPr>
          <w:rFonts w:cstheme="minorHAnsi"/>
        </w:rPr>
        <w:t xml:space="preserve"> T, Oliver EA, </w:t>
      </w:r>
      <w:proofErr w:type="spellStart"/>
      <w:r w:rsidRPr="00F359F0">
        <w:rPr>
          <w:rFonts w:cstheme="minorHAnsi"/>
        </w:rPr>
        <w:t>DiMascio</w:t>
      </w:r>
      <w:proofErr w:type="spellEnd"/>
      <w:r w:rsidRPr="00F359F0">
        <w:rPr>
          <w:rFonts w:cstheme="minorHAnsi"/>
        </w:rPr>
        <w:t xml:space="preserve"> D, </w:t>
      </w:r>
      <w:proofErr w:type="spellStart"/>
      <w:r w:rsidRPr="00F359F0">
        <w:rPr>
          <w:rFonts w:cstheme="minorHAnsi"/>
        </w:rPr>
        <w:t>Saccone</w:t>
      </w:r>
      <w:proofErr w:type="spellEnd"/>
      <w:r w:rsidRPr="00F359F0">
        <w:rPr>
          <w:rFonts w:cstheme="minorHAnsi"/>
        </w:rPr>
        <w:t xml:space="preserve"> G, </w:t>
      </w:r>
      <w:proofErr w:type="spellStart"/>
      <w:r w:rsidRPr="00F359F0">
        <w:rPr>
          <w:rFonts w:cstheme="minorHAnsi"/>
        </w:rPr>
        <w:t>Bellussi</w:t>
      </w:r>
      <w:proofErr w:type="spellEnd"/>
      <w:r w:rsidRPr="00F359F0">
        <w:rPr>
          <w:rFonts w:cstheme="minorHAnsi"/>
        </w:rPr>
        <w:t xml:space="preserve"> F, </w:t>
      </w:r>
      <w:proofErr w:type="spellStart"/>
      <w:r w:rsidRPr="00F359F0">
        <w:rPr>
          <w:rFonts w:cstheme="minorHAnsi"/>
        </w:rPr>
        <w:t>Berghella</w:t>
      </w:r>
      <w:proofErr w:type="spellEnd"/>
      <w:r w:rsidRPr="00F359F0">
        <w:rPr>
          <w:rFonts w:cstheme="minorHAnsi"/>
        </w:rPr>
        <w:t xml:space="preserve"> V. Labor and Delivery Guidance for COVID-19. </w:t>
      </w:r>
      <w:r w:rsidRPr="00F359F0">
        <w:rPr>
          <w:rFonts w:cstheme="minorHAnsi"/>
          <w:i/>
        </w:rPr>
        <w:t>American Journal of Obstetrics &amp; Gynecology MFM</w:t>
      </w:r>
      <w:r w:rsidRPr="00F359F0">
        <w:rPr>
          <w:rFonts w:cstheme="minorHAnsi"/>
        </w:rPr>
        <w:t xml:space="preserve"> (2020).</w:t>
      </w:r>
    </w:p>
    <w:p w:rsidR="00F359F0" w:rsidRPr="00F359F0" w:rsidRDefault="00F359F0" w:rsidP="00F359F0">
      <w:pPr>
        <w:pStyle w:val="ListParagraph"/>
        <w:rPr>
          <w:rFonts w:cstheme="minorHAnsi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9F0">
        <w:rPr>
          <w:rFonts w:cstheme="minorHAnsi"/>
        </w:rPr>
        <w:lastRenderedPageBreak/>
        <w:t xml:space="preserve">Di </w:t>
      </w:r>
      <w:proofErr w:type="spellStart"/>
      <w:r w:rsidRPr="00F359F0">
        <w:rPr>
          <w:rFonts w:cstheme="minorHAnsi"/>
        </w:rPr>
        <w:t>Mascio</w:t>
      </w:r>
      <w:proofErr w:type="spellEnd"/>
      <w:r w:rsidRPr="00F359F0">
        <w:rPr>
          <w:rFonts w:cstheme="minorHAnsi"/>
        </w:rPr>
        <w:t xml:space="preserve"> D, Khalil A, </w:t>
      </w:r>
      <w:proofErr w:type="spellStart"/>
      <w:r w:rsidRPr="00F359F0">
        <w:rPr>
          <w:rFonts w:cstheme="minorHAnsi"/>
        </w:rPr>
        <w:t>Saccone</w:t>
      </w:r>
      <w:proofErr w:type="spellEnd"/>
      <w:r w:rsidRPr="00F359F0">
        <w:rPr>
          <w:rFonts w:cstheme="minorHAnsi"/>
        </w:rPr>
        <w:t xml:space="preserve"> G et al. Outcome of Coronavirus spectrum infections (SARS, MERS, COVID-19) during pregnancy: a systematic review and meta-analysis. Am J </w:t>
      </w:r>
      <w:proofErr w:type="spellStart"/>
      <w:r w:rsidRPr="00F359F0">
        <w:rPr>
          <w:rFonts w:cstheme="minorHAnsi"/>
        </w:rPr>
        <w:t>Obstet</w:t>
      </w:r>
      <w:proofErr w:type="spellEnd"/>
      <w:r w:rsidRPr="00F359F0">
        <w:rPr>
          <w:rFonts w:cstheme="minorHAnsi"/>
        </w:rPr>
        <w:t xml:space="preserve"> </w:t>
      </w:r>
      <w:proofErr w:type="spellStart"/>
      <w:r w:rsidRPr="00F359F0">
        <w:rPr>
          <w:rFonts w:cstheme="minorHAnsi"/>
        </w:rPr>
        <w:t>Gynecol</w:t>
      </w:r>
      <w:proofErr w:type="spellEnd"/>
      <w:r w:rsidRPr="00F359F0">
        <w:rPr>
          <w:rFonts w:cstheme="minorHAnsi"/>
        </w:rPr>
        <w:t xml:space="preserve"> MFM 2020 In Press.</w:t>
      </w: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9F0">
        <w:rPr>
          <w:rFonts w:cstheme="minorHAnsi"/>
        </w:rPr>
        <w:t xml:space="preserve">Baud D, </w:t>
      </w:r>
      <w:proofErr w:type="spellStart"/>
      <w:r w:rsidRPr="00F359F0">
        <w:rPr>
          <w:rFonts w:cstheme="minorHAnsi"/>
        </w:rPr>
        <w:t>Giannoni</w:t>
      </w:r>
      <w:proofErr w:type="spellEnd"/>
      <w:r w:rsidRPr="00F359F0">
        <w:rPr>
          <w:rFonts w:cstheme="minorHAnsi"/>
        </w:rPr>
        <w:t xml:space="preserve"> E, </w:t>
      </w:r>
      <w:proofErr w:type="spellStart"/>
      <w:r w:rsidRPr="00F359F0">
        <w:rPr>
          <w:rFonts w:cstheme="minorHAnsi"/>
        </w:rPr>
        <w:t>Pomar</w:t>
      </w:r>
      <w:proofErr w:type="spellEnd"/>
      <w:r w:rsidRPr="00F359F0">
        <w:rPr>
          <w:rFonts w:cstheme="minorHAnsi"/>
        </w:rPr>
        <w:t xml:space="preserve"> L, et al. COVID-19 in pregnant women. Authors’ </w:t>
      </w:r>
      <w:proofErr w:type="gramStart"/>
      <w:r w:rsidRPr="00F359F0">
        <w:rPr>
          <w:rFonts w:cstheme="minorHAnsi"/>
        </w:rPr>
        <w:t>reply .</w:t>
      </w:r>
      <w:proofErr w:type="gramEnd"/>
      <w:r w:rsidRPr="00F359F0">
        <w:rPr>
          <w:rFonts w:cstheme="minorHAnsi"/>
        </w:rPr>
        <w:t xml:space="preserve"> Lancet Infect Dis 2020; [published online ahead of print, 2020 March 17].</w:t>
      </w: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59F0" w:rsidRPr="00F359F0" w:rsidRDefault="00F359F0" w:rsidP="00F35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59F0">
        <w:rPr>
          <w:rFonts w:cstheme="minorHAnsi"/>
        </w:rPr>
        <w:t xml:space="preserve">Otter JA, </w:t>
      </w:r>
      <w:proofErr w:type="spellStart"/>
      <w:r w:rsidRPr="00F359F0">
        <w:rPr>
          <w:rFonts w:cstheme="minorHAnsi"/>
        </w:rPr>
        <w:t>Donskey</w:t>
      </w:r>
      <w:proofErr w:type="spellEnd"/>
      <w:r w:rsidRPr="00F359F0">
        <w:rPr>
          <w:rFonts w:cstheme="minorHAnsi"/>
        </w:rPr>
        <w:t xml:space="preserve"> C, </w:t>
      </w:r>
      <w:proofErr w:type="spellStart"/>
      <w:r w:rsidRPr="00F359F0">
        <w:rPr>
          <w:rFonts w:cstheme="minorHAnsi"/>
        </w:rPr>
        <w:t>Yezli</w:t>
      </w:r>
      <w:proofErr w:type="spellEnd"/>
      <w:r w:rsidRPr="00F359F0">
        <w:rPr>
          <w:rFonts w:cstheme="minorHAnsi"/>
        </w:rPr>
        <w:t xml:space="preserve"> S, </w:t>
      </w:r>
      <w:proofErr w:type="spellStart"/>
      <w:r w:rsidRPr="00F359F0">
        <w:rPr>
          <w:rFonts w:cstheme="minorHAnsi"/>
        </w:rPr>
        <w:t>Douthwaite</w:t>
      </w:r>
      <w:proofErr w:type="spellEnd"/>
      <w:r w:rsidRPr="00F359F0">
        <w:rPr>
          <w:rFonts w:cstheme="minorHAnsi"/>
        </w:rPr>
        <w:t xml:space="preserve"> S, Goldenberg SD, Weber DJ. Transmission of SARS and MERS coronaviruses and influenza virus in healthcare settings: the possible role of dry surface contamination. J </w:t>
      </w:r>
      <w:proofErr w:type="spellStart"/>
      <w:r w:rsidRPr="00F359F0">
        <w:rPr>
          <w:rFonts w:cstheme="minorHAnsi"/>
        </w:rPr>
        <w:t>Hosp</w:t>
      </w:r>
      <w:proofErr w:type="spellEnd"/>
      <w:r w:rsidRPr="00F359F0">
        <w:rPr>
          <w:rFonts w:cstheme="minorHAnsi"/>
        </w:rPr>
        <w:t xml:space="preserve"> Infect. 2016; 92:235–250. doi:10.1016/j.jhin.2015.08.027</w:t>
      </w:r>
    </w:p>
    <w:p w:rsidR="00E54DEF" w:rsidRPr="00F359F0" w:rsidRDefault="00E54DEF" w:rsidP="00E54DEF">
      <w:pPr>
        <w:spacing w:after="0"/>
        <w:rPr>
          <w:rFonts w:cstheme="minorHAnsi"/>
          <w:shd w:val="clear" w:color="auto" w:fill="FFFFFF"/>
        </w:rPr>
      </w:pPr>
    </w:p>
    <w:p w:rsidR="00E54DEF" w:rsidRPr="00F359F0" w:rsidRDefault="00E54DEF" w:rsidP="00E54DEF">
      <w:pPr>
        <w:pStyle w:val="Heading1"/>
        <w:spacing w:before="0" w:beforeAutospacing="0" w:after="0" w:afterAutospacing="0" w:line="840" w:lineRule="atLeast"/>
        <w:rPr>
          <w:rFonts w:asciiTheme="minorHAnsi" w:hAnsiTheme="minorHAnsi" w:cstheme="minorHAnsi"/>
          <w:b w:val="0"/>
          <w:sz w:val="22"/>
          <w:szCs w:val="22"/>
        </w:rPr>
      </w:pPr>
    </w:p>
    <w:sectPr w:rsidR="00E54DEF" w:rsidRPr="00F359F0" w:rsidSect="00E5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AF2"/>
    <w:multiLevelType w:val="multilevel"/>
    <w:tmpl w:val="4EF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1F1D"/>
    <w:multiLevelType w:val="hybridMultilevel"/>
    <w:tmpl w:val="B13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1EE7"/>
    <w:multiLevelType w:val="hybridMultilevel"/>
    <w:tmpl w:val="816A2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63F8E"/>
    <w:multiLevelType w:val="hybridMultilevel"/>
    <w:tmpl w:val="BC6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22C5"/>
    <w:multiLevelType w:val="multilevel"/>
    <w:tmpl w:val="568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B362E"/>
    <w:multiLevelType w:val="multilevel"/>
    <w:tmpl w:val="9D3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10398"/>
    <w:multiLevelType w:val="hybridMultilevel"/>
    <w:tmpl w:val="1C18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D143C"/>
    <w:multiLevelType w:val="hybridMultilevel"/>
    <w:tmpl w:val="CE8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6386"/>
    <w:multiLevelType w:val="hybridMultilevel"/>
    <w:tmpl w:val="95987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DFD"/>
    <w:multiLevelType w:val="multilevel"/>
    <w:tmpl w:val="3F56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34F0E"/>
    <w:multiLevelType w:val="hybridMultilevel"/>
    <w:tmpl w:val="215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8"/>
    <w:rsid w:val="0012002E"/>
    <w:rsid w:val="00235264"/>
    <w:rsid w:val="0034082C"/>
    <w:rsid w:val="003545C4"/>
    <w:rsid w:val="00384CE4"/>
    <w:rsid w:val="005B5C41"/>
    <w:rsid w:val="00683EDD"/>
    <w:rsid w:val="006C63AA"/>
    <w:rsid w:val="006D6780"/>
    <w:rsid w:val="006F6CAA"/>
    <w:rsid w:val="00715D97"/>
    <w:rsid w:val="0078141A"/>
    <w:rsid w:val="0079242E"/>
    <w:rsid w:val="00977B18"/>
    <w:rsid w:val="00977F51"/>
    <w:rsid w:val="00A7594C"/>
    <w:rsid w:val="00AB7AF8"/>
    <w:rsid w:val="00AE6F6C"/>
    <w:rsid w:val="00B22A66"/>
    <w:rsid w:val="00CA075E"/>
    <w:rsid w:val="00D04546"/>
    <w:rsid w:val="00D47AA6"/>
    <w:rsid w:val="00E54DEF"/>
    <w:rsid w:val="00F359F0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7C85"/>
  <w15:chartTrackingRefBased/>
  <w15:docId w15:val="{5089676C-8CE4-47BD-B946-E2884071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7B18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B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7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headerpublish-datelabel">
    <w:name w:val="article-header__publish-date__label"/>
    <w:basedOn w:val="DefaultParagraphFont"/>
    <w:rsid w:val="00977F51"/>
  </w:style>
  <w:style w:type="character" w:customStyle="1" w:styleId="article-headerpublish-datevalue">
    <w:name w:val="article-header__publish-date__value"/>
    <w:basedOn w:val="DefaultParagraphFont"/>
    <w:rsid w:val="00977F51"/>
  </w:style>
  <w:style w:type="character" w:customStyle="1" w:styleId="article-headerdoi">
    <w:name w:val="article-header__doi"/>
    <w:basedOn w:val="DefaultParagraphFont"/>
    <w:rsid w:val="00977F51"/>
  </w:style>
  <w:style w:type="character" w:customStyle="1" w:styleId="article-headerdoilabel">
    <w:name w:val="article-header__doi__label"/>
    <w:basedOn w:val="DefaultParagraphFont"/>
    <w:rsid w:val="00977F51"/>
  </w:style>
  <w:style w:type="table" w:styleId="TableGrid">
    <w:name w:val="Table Grid"/>
    <w:basedOn w:val="TableNormal"/>
    <w:uiPriority w:val="39"/>
    <w:rsid w:val="003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1">
    <w:name w:val="Subtitle1"/>
    <w:basedOn w:val="DefaultParagraphFont"/>
    <w:rsid w:val="0079242E"/>
  </w:style>
  <w:style w:type="character" w:customStyle="1" w:styleId="colon-for-citation-subtitle">
    <w:name w:val="colon-for-citation-subtitle"/>
    <w:basedOn w:val="DefaultParagraphFont"/>
    <w:rsid w:val="0079242E"/>
  </w:style>
  <w:style w:type="character" w:styleId="Emphasis">
    <w:name w:val="Emphasis"/>
    <w:basedOn w:val="DefaultParagraphFont"/>
    <w:uiPriority w:val="20"/>
    <w:qFormat/>
    <w:rsid w:val="00792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05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2B2B2"/>
                                            <w:right w:val="none" w:sz="0" w:space="0" w:color="auto"/>
                                          </w:divBdr>
                                          <w:divsChild>
                                            <w:div w:id="82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79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2B2B2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LaFlamme, Elise</dc:creator>
  <cp:keywords/>
  <dc:description/>
  <cp:lastModifiedBy>Barr, Wendy</cp:lastModifiedBy>
  <cp:revision>3</cp:revision>
  <dcterms:created xsi:type="dcterms:W3CDTF">2020-04-20T21:50:00Z</dcterms:created>
  <dcterms:modified xsi:type="dcterms:W3CDTF">2020-04-27T20:29:00Z</dcterms:modified>
</cp:coreProperties>
</file>