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6DE7" w14:textId="77777777" w:rsidR="00AF70D5" w:rsidRPr="008B63C2" w:rsidRDefault="00AF70D5" w:rsidP="00AF70D5">
      <w:pPr>
        <w:spacing w:after="120"/>
        <w:jc w:val="center"/>
        <w:rPr>
          <w:rFonts w:asciiTheme="minorHAnsi" w:hAnsiTheme="minorHAnsi" w:cstheme="minorHAnsi"/>
          <w:b/>
          <w:color w:val="005480"/>
          <w:sz w:val="44"/>
          <w:szCs w:val="44"/>
        </w:rPr>
      </w:pPr>
      <w:r w:rsidRPr="008B63C2">
        <w:rPr>
          <w:rFonts w:asciiTheme="minorHAnsi" w:hAnsiTheme="minorHAnsi" w:cstheme="minorHAnsi"/>
          <w:b/>
          <w:color w:val="005480"/>
          <w:sz w:val="44"/>
          <w:szCs w:val="44"/>
        </w:rPr>
        <w:t>Communication, Apology, and Resolution (</w:t>
      </w:r>
      <w:proofErr w:type="spellStart"/>
      <w:r w:rsidRPr="008B63C2">
        <w:rPr>
          <w:rFonts w:asciiTheme="minorHAnsi" w:hAnsiTheme="minorHAnsi" w:cstheme="minorHAnsi"/>
          <w:b/>
          <w:color w:val="005480"/>
          <w:sz w:val="44"/>
          <w:szCs w:val="44"/>
        </w:rPr>
        <w:t>CARe</w:t>
      </w:r>
      <w:proofErr w:type="spellEnd"/>
      <w:r w:rsidRPr="008B63C2">
        <w:rPr>
          <w:rFonts w:asciiTheme="minorHAnsi" w:hAnsiTheme="minorHAnsi" w:cstheme="minorHAnsi"/>
          <w:b/>
          <w:color w:val="005480"/>
          <w:sz w:val="44"/>
          <w:szCs w:val="44"/>
        </w:rPr>
        <w:t>)</w:t>
      </w:r>
    </w:p>
    <w:p w14:paraId="361C2091" w14:textId="77777777" w:rsidR="00AF70D5" w:rsidRPr="008B63C2" w:rsidRDefault="00AF70D5" w:rsidP="00AF70D5">
      <w:pPr>
        <w:spacing w:after="120"/>
        <w:jc w:val="center"/>
        <w:rPr>
          <w:rFonts w:asciiTheme="majorHAnsi" w:hAnsiTheme="majorHAnsi" w:cstheme="majorHAnsi"/>
          <w:bCs/>
          <w:color w:val="7F7F7F" w:themeColor="text1" w:themeTint="80"/>
          <w:sz w:val="28"/>
          <w:szCs w:val="28"/>
        </w:rPr>
      </w:pPr>
      <w:r w:rsidRPr="008B63C2">
        <w:rPr>
          <w:rFonts w:asciiTheme="majorHAnsi" w:hAnsiTheme="majorHAnsi" w:cstheme="majorHAnsi"/>
          <w:bCs/>
          <w:color w:val="7F7F7F" w:themeColor="text1" w:themeTint="80"/>
          <w:sz w:val="28"/>
          <w:szCs w:val="28"/>
        </w:rPr>
        <w:t xml:space="preserve">SAMPLE </w:t>
      </w:r>
      <w:r>
        <w:rPr>
          <w:rFonts w:asciiTheme="majorHAnsi" w:hAnsiTheme="majorHAnsi" w:cstheme="majorHAnsi"/>
          <w:bCs/>
          <w:color w:val="7F7F7F" w:themeColor="text1" w:themeTint="80"/>
          <w:sz w:val="28"/>
          <w:szCs w:val="28"/>
        </w:rPr>
        <w:t>LETTERS AND DOCUMENTATION</w:t>
      </w:r>
    </w:p>
    <w:p w14:paraId="4E2A0E1B" w14:textId="77777777" w:rsidR="00AF70D5" w:rsidRDefault="00AF70D5" w:rsidP="00A440A2">
      <w:pPr>
        <w:pBdr>
          <w:top w:val="single" w:sz="4" w:space="1" w:color="auto"/>
        </w:pBdr>
        <w:spacing w:after="240"/>
        <w:rPr>
          <w:rFonts w:asciiTheme="minorHAnsi" w:hAnsiTheme="minorHAnsi" w:cstheme="minorHAnsi"/>
          <w:b/>
          <w:bCs/>
          <w:sz w:val="23"/>
          <w:szCs w:val="23"/>
        </w:rPr>
      </w:pPr>
    </w:p>
    <w:p w14:paraId="6093872E" w14:textId="3909F5DE" w:rsidR="00A440A2" w:rsidRPr="00C61E3C" w:rsidRDefault="00A440A2" w:rsidP="00A440A2">
      <w:pPr>
        <w:pBdr>
          <w:top w:val="single" w:sz="4" w:space="1" w:color="auto"/>
        </w:pBdr>
        <w:spacing w:after="240"/>
        <w:rPr>
          <w:rFonts w:asciiTheme="minorHAnsi" w:hAnsiTheme="minorHAnsi" w:cstheme="minorHAnsi"/>
          <w:b/>
          <w:bCs/>
          <w:sz w:val="23"/>
          <w:szCs w:val="23"/>
        </w:rPr>
      </w:pPr>
      <w:r w:rsidRPr="00C61E3C">
        <w:rPr>
          <w:rFonts w:asciiTheme="minorHAnsi" w:hAnsiTheme="minorHAnsi" w:cstheme="minorHAnsi"/>
          <w:b/>
          <w:bCs/>
          <w:sz w:val="23"/>
          <w:szCs w:val="23"/>
        </w:rPr>
        <w:t xml:space="preserve">Sample letter responding to written inquiry </w:t>
      </w:r>
      <w:r w:rsidRPr="00C61E3C">
        <w:rPr>
          <w:rFonts w:asciiTheme="minorHAnsi" w:hAnsiTheme="minorHAnsi" w:cstheme="minorHAnsi"/>
          <w:i/>
          <w:iCs/>
          <w:sz w:val="23"/>
          <w:szCs w:val="23"/>
        </w:rPr>
        <w:t>(when meeting/discussion could not occur)</w:t>
      </w:r>
      <w:r w:rsidRPr="00CC7860">
        <w:rPr>
          <w:rFonts w:asciiTheme="majorHAnsi" w:hAnsiTheme="majorHAnsi" w:cstheme="majorHAnsi"/>
          <w:sz w:val="23"/>
          <w:szCs w:val="23"/>
        </w:rPr>
        <w:t xml:space="preserve"> *</w:t>
      </w:r>
    </w:p>
    <w:p w14:paraId="16B5E4FA" w14:textId="77777777" w:rsidR="00A440A2" w:rsidRDefault="00A440A2" w:rsidP="00A440A2">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Dear Mr./ Ms. </w:t>
      </w:r>
      <w:r w:rsidRPr="00C95CEC">
        <w:rPr>
          <w:rFonts w:asciiTheme="majorHAnsi" w:hAnsiTheme="majorHAnsi" w:cstheme="majorHAnsi"/>
          <w:bCs/>
          <w:sz w:val="23"/>
          <w:szCs w:val="23"/>
          <w:highlight w:val="yellow"/>
        </w:rPr>
        <w:t>[name]</w:t>
      </w:r>
      <w:r w:rsidRPr="00A817DE">
        <w:rPr>
          <w:rFonts w:asciiTheme="majorHAnsi" w:hAnsiTheme="majorHAnsi" w:cstheme="majorHAnsi"/>
          <w:bCs/>
          <w:sz w:val="23"/>
          <w:szCs w:val="23"/>
        </w:rPr>
        <w:t>:</w:t>
      </w:r>
    </w:p>
    <w:p w14:paraId="5B1E088F" w14:textId="77777777" w:rsidR="00A440A2" w:rsidRDefault="00A440A2" w:rsidP="00A440A2">
      <w:pPr>
        <w:spacing w:after="120"/>
        <w:rPr>
          <w:rFonts w:asciiTheme="majorHAnsi" w:hAnsiTheme="majorHAnsi" w:cstheme="majorHAnsi"/>
          <w:bCs/>
          <w:sz w:val="23"/>
          <w:szCs w:val="23"/>
        </w:rPr>
      </w:pPr>
    </w:p>
    <w:p w14:paraId="2A3B4991" w14:textId="77777777" w:rsidR="00A440A2" w:rsidRDefault="00A440A2" w:rsidP="00A440A2">
      <w:pPr>
        <w:spacing w:after="120"/>
        <w:rPr>
          <w:rFonts w:asciiTheme="majorHAnsi" w:hAnsiTheme="majorHAnsi" w:cstheme="majorHAnsi"/>
          <w:bCs/>
          <w:sz w:val="23"/>
          <w:szCs w:val="23"/>
        </w:rPr>
      </w:pPr>
      <w:r w:rsidRPr="007472F6">
        <w:rPr>
          <w:rFonts w:asciiTheme="majorHAnsi" w:hAnsiTheme="majorHAnsi" w:cstheme="majorHAnsi"/>
          <w:bCs/>
          <w:sz w:val="23"/>
          <w:szCs w:val="23"/>
        </w:rPr>
        <w:t xml:space="preserve">I am writing in follow-up to your </w:t>
      </w:r>
      <w:r>
        <w:rPr>
          <w:rFonts w:asciiTheme="majorHAnsi" w:hAnsiTheme="majorHAnsi" w:cstheme="majorHAnsi"/>
          <w:bCs/>
          <w:sz w:val="23"/>
          <w:szCs w:val="23"/>
        </w:rPr>
        <w:t xml:space="preserve">inquiry regarding the care of </w:t>
      </w:r>
      <w:r w:rsidRPr="00514E3F">
        <w:rPr>
          <w:rFonts w:asciiTheme="majorHAnsi" w:hAnsiTheme="majorHAnsi" w:cstheme="majorHAnsi"/>
          <w:bCs/>
          <w:sz w:val="23"/>
          <w:szCs w:val="23"/>
          <w:highlight w:val="yellow"/>
        </w:rPr>
        <w:t xml:space="preserve">family </w:t>
      </w:r>
      <w:proofErr w:type="gramStart"/>
      <w:r w:rsidRPr="00514E3F">
        <w:rPr>
          <w:rFonts w:asciiTheme="majorHAnsi" w:hAnsiTheme="majorHAnsi" w:cstheme="majorHAnsi"/>
          <w:bCs/>
          <w:sz w:val="23"/>
          <w:szCs w:val="23"/>
          <w:highlight w:val="yellow"/>
        </w:rPr>
        <w:t>member</w:t>
      </w:r>
      <w:proofErr w:type="gramEnd"/>
    </w:p>
    <w:p w14:paraId="3F81FD91" w14:textId="77777777" w:rsidR="00A440A2" w:rsidRPr="00C61E3C" w:rsidRDefault="00A440A2" w:rsidP="00A440A2">
      <w:pPr>
        <w:spacing w:after="120"/>
        <w:rPr>
          <w:rFonts w:asciiTheme="majorHAnsi" w:hAnsiTheme="majorHAnsi" w:cstheme="majorHAnsi"/>
          <w:bCs/>
          <w:sz w:val="23"/>
          <w:szCs w:val="23"/>
        </w:rPr>
      </w:pPr>
      <w:r w:rsidRPr="00C61E3C">
        <w:rPr>
          <w:rFonts w:asciiTheme="majorHAnsi" w:hAnsiTheme="majorHAnsi" w:cstheme="majorHAnsi"/>
          <w:bCs/>
          <w:sz w:val="23"/>
          <w:szCs w:val="23"/>
        </w:rPr>
        <w:t>Our investigation revealed</w:t>
      </w:r>
      <w:r>
        <w:rPr>
          <w:rFonts w:asciiTheme="majorHAnsi" w:hAnsiTheme="majorHAnsi" w:cstheme="majorHAnsi"/>
          <w:bCs/>
          <w:sz w:val="23"/>
          <w:szCs w:val="23"/>
        </w:rPr>
        <w:t xml:space="preserve"> </w:t>
      </w:r>
      <w:r w:rsidRPr="00C61E3C">
        <w:rPr>
          <w:rFonts w:asciiTheme="majorHAnsi" w:hAnsiTheme="majorHAnsi" w:cstheme="majorHAnsi"/>
          <w:bCs/>
          <w:sz w:val="23"/>
          <w:szCs w:val="23"/>
        </w:rPr>
        <w:t xml:space="preserve">that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likely had an injury to the back of her head from her car accident. She presented to</w:t>
      </w:r>
      <w:r>
        <w:rPr>
          <w:rFonts w:asciiTheme="majorHAnsi" w:hAnsiTheme="majorHAnsi" w:cstheme="majorHAnsi"/>
          <w:bCs/>
          <w:sz w:val="23"/>
          <w:szCs w:val="23"/>
        </w:rPr>
        <w:t xml:space="preserve"> </w:t>
      </w:r>
      <w:r w:rsidRPr="00E604D3">
        <w:rPr>
          <w:rFonts w:asciiTheme="majorHAnsi" w:hAnsiTheme="majorHAnsi" w:cstheme="majorHAnsi"/>
          <w:bCs/>
          <w:sz w:val="23"/>
          <w:szCs w:val="23"/>
          <w:highlight w:val="yellow"/>
        </w:rPr>
        <w:t>[facility]</w:t>
      </w:r>
      <w:r w:rsidRPr="00C61E3C">
        <w:rPr>
          <w:rFonts w:asciiTheme="majorHAnsi" w:hAnsiTheme="majorHAnsi" w:cstheme="majorHAnsi"/>
          <w:bCs/>
          <w:sz w:val="23"/>
          <w:szCs w:val="23"/>
        </w:rPr>
        <w:t xml:space="preserve"> in a cervical collar from an outside institution for suspected cervical spine fractures. The emergency room physician smartly deferred manipulation and examination of her head/neck </w:t>
      </w:r>
      <w:proofErr w:type="gramStart"/>
      <w:r w:rsidRPr="00C61E3C">
        <w:rPr>
          <w:rFonts w:asciiTheme="majorHAnsi" w:hAnsiTheme="majorHAnsi" w:cstheme="majorHAnsi"/>
          <w:bCs/>
          <w:sz w:val="23"/>
          <w:szCs w:val="23"/>
        </w:rPr>
        <w:t>in light of</w:t>
      </w:r>
      <w:proofErr w:type="gramEnd"/>
      <w:r w:rsidRPr="00C61E3C">
        <w:rPr>
          <w:rFonts w:asciiTheme="majorHAnsi" w:hAnsiTheme="majorHAnsi" w:cstheme="majorHAnsi"/>
          <w:bCs/>
          <w:sz w:val="23"/>
          <w:szCs w:val="23"/>
        </w:rPr>
        <w:t xml:space="preserve"> the reported cervical spine fractures; far better for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that they were careful of her spinal cord, possibly at the risk of missing a scalp laceration. </w:t>
      </w:r>
    </w:p>
    <w:p w14:paraId="78E97EDC" w14:textId="77777777" w:rsidR="00A440A2" w:rsidRPr="00C61E3C" w:rsidRDefault="00A440A2" w:rsidP="00A440A2">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Per your letter, you </w:t>
      </w:r>
      <w:r>
        <w:rPr>
          <w:rFonts w:asciiTheme="majorHAnsi" w:hAnsiTheme="majorHAnsi" w:cstheme="majorHAnsi"/>
          <w:bCs/>
          <w:sz w:val="23"/>
          <w:szCs w:val="23"/>
        </w:rPr>
        <w:t>said</w:t>
      </w:r>
      <w:r w:rsidRPr="00C61E3C">
        <w:rPr>
          <w:rFonts w:asciiTheme="majorHAnsi" w:hAnsiTheme="majorHAnsi" w:cstheme="majorHAnsi"/>
          <w:bCs/>
          <w:sz w:val="23"/>
          <w:szCs w:val="23"/>
        </w:rPr>
        <w:t xml:space="preserve">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has a scar, </w:t>
      </w:r>
      <w:proofErr w:type="gramStart"/>
      <w:r w:rsidRPr="00C61E3C">
        <w:rPr>
          <w:rFonts w:asciiTheme="majorHAnsi" w:hAnsiTheme="majorHAnsi" w:cstheme="majorHAnsi"/>
          <w:bCs/>
          <w:sz w:val="23"/>
          <w:szCs w:val="23"/>
        </w:rPr>
        <w:t>indentation</w:t>
      </w:r>
      <w:proofErr w:type="gramEnd"/>
      <w:r w:rsidRPr="00C61E3C">
        <w:rPr>
          <w:rFonts w:asciiTheme="majorHAnsi" w:hAnsiTheme="majorHAnsi" w:cstheme="majorHAnsi"/>
          <w:bCs/>
          <w:sz w:val="23"/>
          <w:szCs w:val="23"/>
        </w:rPr>
        <w:t xml:space="preserve"> and area where hair does not grow back on her scalp and was forced to endure painful turning to have the dressing changed.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would have had a scar and probably an indentation from her injury. Because of her limited mobility, she also would have been turned with great frequency as an inpatient. </w:t>
      </w:r>
    </w:p>
    <w:p w14:paraId="30B4C04C" w14:textId="77777777" w:rsidR="00A440A2" w:rsidRPr="00C61E3C" w:rsidRDefault="00A440A2" w:rsidP="00A440A2">
      <w:pPr>
        <w:spacing w:after="120"/>
        <w:rPr>
          <w:rFonts w:asciiTheme="majorHAnsi" w:hAnsiTheme="majorHAnsi" w:cstheme="majorHAnsi"/>
          <w:bCs/>
          <w:sz w:val="23"/>
          <w:szCs w:val="23"/>
        </w:rPr>
      </w:pPr>
      <w:r w:rsidRPr="00C61E3C">
        <w:rPr>
          <w:rFonts w:asciiTheme="majorHAnsi" w:hAnsiTheme="majorHAnsi" w:cstheme="majorHAnsi"/>
          <w:bCs/>
          <w:sz w:val="23"/>
          <w:szCs w:val="23"/>
        </w:rPr>
        <w:t xml:space="preserve">We are sorry that </w:t>
      </w:r>
      <w:r w:rsidRPr="00514E3F">
        <w:rPr>
          <w:rFonts w:asciiTheme="majorHAnsi" w:hAnsiTheme="majorHAnsi" w:cstheme="majorHAnsi"/>
          <w:bCs/>
          <w:sz w:val="23"/>
          <w:szCs w:val="23"/>
          <w:highlight w:val="yellow"/>
        </w:rPr>
        <w:t>[family member]</w:t>
      </w:r>
      <w:r w:rsidRPr="00C61E3C">
        <w:rPr>
          <w:rFonts w:asciiTheme="majorHAnsi" w:hAnsiTheme="majorHAnsi" w:cstheme="majorHAnsi"/>
          <w:bCs/>
          <w:sz w:val="23"/>
          <w:szCs w:val="23"/>
        </w:rPr>
        <w:t xml:space="preserve"> experienced this complication from her initial accident, and that your family was anxious seeing </w:t>
      </w:r>
      <w:r>
        <w:rPr>
          <w:rFonts w:asciiTheme="majorHAnsi" w:hAnsiTheme="majorHAnsi" w:cstheme="majorHAnsi"/>
          <w:bCs/>
          <w:sz w:val="23"/>
          <w:szCs w:val="23"/>
        </w:rPr>
        <w:t>her</w:t>
      </w:r>
      <w:r w:rsidRPr="00C61E3C">
        <w:rPr>
          <w:rFonts w:asciiTheme="majorHAnsi" w:hAnsiTheme="majorHAnsi" w:cstheme="majorHAnsi"/>
          <w:bCs/>
          <w:sz w:val="23"/>
          <w:szCs w:val="23"/>
        </w:rPr>
        <w:t xml:space="preserve"> in pain and participating in the wound care. The good news is that she avoided paralysis and other major neurological injuries</w:t>
      </w:r>
      <w:r>
        <w:rPr>
          <w:rFonts w:asciiTheme="majorHAnsi" w:hAnsiTheme="majorHAnsi" w:cstheme="majorHAnsi"/>
          <w:bCs/>
          <w:sz w:val="23"/>
          <w:szCs w:val="23"/>
        </w:rPr>
        <w:t>,</w:t>
      </w:r>
      <w:r w:rsidRPr="00C61E3C">
        <w:rPr>
          <w:rFonts w:asciiTheme="majorHAnsi" w:hAnsiTheme="majorHAnsi" w:cstheme="majorHAnsi"/>
          <w:bCs/>
          <w:sz w:val="23"/>
          <w:szCs w:val="23"/>
        </w:rPr>
        <w:t xml:space="preserve"> even if it led to a less-than-optimal cosmetic result of the relatively small injury to the back of her head. Mindful of your disappointment of care to that area, we wrote off any uncovered costs associated with the wound care, but we do not believe further compensation is warranted. </w:t>
      </w:r>
    </w:p>
    <w:p w14:paraId="2141FF8C" w14:textId="77777777" w:rsidR="00A440A2" w:rsidRDefault="00A440A2" w:rsidP="00A440A2">
      <w:pPr>
        <w:spacing w:after="120"/>
        <w:rPr>
          <w:rFonts w:asciiTheme="majorHAnsi" w:hAnsiTheme="majorHAnsi" w:cstheme="majorHAnsi"/>
          <w:bCs/>
          <w:sz w:val="23"/>
          <w:szCs w:val="23"/>
        </w:rPr>
      </w:pPr>
      <w:r w:rsidRPr="00C61E3C">
        <w:rPr>
          <w:rFonts w:asciiTheme="majorHAnsi" w:hAnsiTheme="majorHAnsi" w:cstheme="majorHAnsi"/>
          <w:bCs/>
          <w:sz w:val="23"/>
          <w:szCs w:val="23"/>
        </w:rPr>
        <w:t>I recognize that you disagree with and will be disappointed by our analysis. If the two of you would like to come in to meet with us to discuss this further, we would do our best to keep an open mind; however, I am confident that in reaching this conclusion, we have carefully considered the claims in your letter, and your view of the situation as described to me over the phone.</w:t>
      </w:r>
    </w:p>
    <w:p w14:paraId="7BF572D3" w14:textId="77777777" w:rsidR="00A440A2" w:rsidRPr="00C61E3C" w:rsidRDefault="00A440A2" w:rsidP="00A440A2">
      <w:pPr>
        <w:spacing w:after="120"/>
        <w:rPr>
          <w:rFonts w:asciiTheme="majorHAnsi" w:hAnsiTheme="majorHAnsi" w:cstheme="majorHAnsi"/>
          <w:bCs/>
          <w:sz w:val="23"/>
          <w:szCs w:val="23"/>
        </w:rPr>
      </w:pPr>
      <w:r w:rsidRPr="00C61E3C">
        <w:rPr>
          <w:rFonts w:asciiTheme="majorHAnsi" w:hAnsiTheme="majorHAnsi" w:cstheme="majorHAnsi"/>
          <w:bCs/>
          <w:sz w:val="23"/>
          <w:szCs w:val="23"/>
        </w:rPr>
        <w:t>Sincerely,</w:t>
      </w:r>
    </w:p>
    <w:p w14:paraId="1243081C" w14:textId="77777777" w:rsidR="00A440A2" w:rsidRDefault="00A440A2" w:rsidP="00A440A2">
      <w:pPr>
        <w:spacing w:after="120"/>
        <w:rPr>
          <w:rFonts w:asciiTheme="majorHAnsi" w:hAnsiTheme="majorHAnsi" w:cstheme="majorHAnsi"/>
          <w:bCs/>
          <w:sz w:val="23"/>
          <w:szCs w:val="23"/>
        </w:rPr>
      </w:pPr>
      <w:r w:rsidRPr="00207AA2">
        <w:rPr>
          <w:rFonts w:asciiTheme="majorHAnsi" w:hAnsiTheme="majorHAnsi" w:cstheme="majorHAnsi"/>
          <w:bCs/>
          <w:sz w:val="23"/>
          <w:szCs w:val="23"/>
          <w:highlight w:val="yellow"/>
        </w:rPr>
        <w:t>[name]</w:t>
      </w:r>
      <w:r w:rsidRPr="00207AA2">
        <w:rPr>
          <w:rFonts w:asciiTheme="majorHAnsi" w:hAnsiTheme="majorHAnsi" w:cstheme="majorHAnsi"/>
          <w:bCs/>
          <w:sz w:val="23"/>
          <w:szCs w:val="23"/>
        </w:rPr>
        <w:t xml:space="preserve">, </w:t>
      </w:r>
      <w:r w:rsidRPr="00207AA2">
        <w:rPr>
          <w:rFonts w:asciiTheme="majorHAnsi" w:hAnsiTheme="majorHAnsi" w:cstheme="majorHAnsi"/>
          <w:bCs/>
          <w:sz w:val="23"/>
          <w:szCs w:val="23"/>
          <w:highlight w:val="yellow"/>
        </w:rPr>
        <w:t>[title]</w:t>
      </w:r>
    </w:p>
    <w:p w14:paraId="309ACC9A" w14:textId="77777777" w:rsidR="00A440A2" w:rsidRDefault="00A440A2" w:rsidP="00A440A2">
      <w:pPr>
        <w:spacing w:after="120"/>
        <w:rPr>
          <w:rFonts w:asciiTheme="majorHAnsi" w:hAnsiTheme="majorHAnsi" w:cstheme="majorHAnsi"/>
          <w:bCs/>
          <w:sz w:val="23"/>
          <w:szCs w:val="23"/>
        </w:rPr>
      </w:pPr>
    </w:p>
    <w:p w14:paraId="3DA7ECCA" w14:textId="77777777" w:rsidR="00A440A2" w:rsidRDefault="00A440A2" w:rsidP="00A440A2">
      <w:pPr>
        <w:spacing w:after="120"/>
        <w:rPr>
          <w:rFonts w:asciiTheme="majorHAnsi" w:hAnsiTheme="majorHAnsi" w:cstheme="majorHAnsi"/>
          <w:bCs/>
          <w:sz w:val="23"/>
          <w:szCs w:val="23"/>
        </w:rPr>
      </w:pPr>
    </w:p>
    <w:p w14:paraId="6E33C7BD" w14:textId="77777777" w:rsidR="00A440A2" w:rsidRDefault="00A440A2" w:rsidP="00A440A2">
      <w:pPr>
        <w:spacing w:after="120"/>
        <w:rPr>
          <w:rFonts w:asciiTheme="majorHAnsi" w:hAnsiTheme="majorHAnsi" w:cstheme="majorHAnsi"/>
          <w:bCs/>
          <w:sz w:val="23"/>
          <w:szCs w:val="23"/>
        </w:rPr>
      </w:pPr>
    </w:p>
    <w:p w14:paraId="53828D01" w14:textId="77777777" w:rsidR="00A440A2" w:rsidRPr="00095419" w:rsidRDefault="00A440A2" w:rsidP="00A440A2">
      <w:pPr>
        <w:spacing w:after="120"/>
        <w:rPr>
          <w:rFonts w:asciiTheme="majorHAnsi" w:hAnsiTheme="majorHAnsi" w:cstheme="majorHAnsi"/>
          <w:bCs/>
          <w:color w:val="7F7F7F" w:themeColor="text1" w:themeTint="80"/>
          <w:sz w:val="22"/>
          <w:szCs w:val="22"/>
        </w:rPr>
      </w:pPr>
      <w:r w:rsidRPr="00095419">
        <w:rPr>
          <w:rFonts w:asciiTheme="majorHAnsi" w:hAnsiTheme="majorHAnsi" w:cstheme="majorHAnsi"/>
          <w:bCs/>
          <w:color w:val="7F7F7F" w:themeColor="text1" w:themeTint="80"/>
          <w:sz w:val="22"/>
          <w:szCs w:val="22"/>
        </w:rPr>
        <w:t>*Thank you to the University of Michigan Health System for providing these examples.</w:t>
      </w:r>
    </w:p>
    <w:p w14:paraId="67E9C039" w14:textId="77777777" w:rsidR="00175AC1" w:rsidRDefault="00175AC1"/>
    <w:sectPr w:rsidR="00175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A2"/>
    <w:rsid w:val="00175AC1"/>
    <w:rsid w:val="001C568F"/>
    <w:rsid w:val="00270801"/>
    <w:rsid w:val="002C59ED"/>
    <w:rsid w:val="00361912"/>
    <w:rsid w:val="00635288"/>
    <w:rsid w:val="00743C2D"/>
    <w:rsid w:val="009E7208"/>
    <w:rsid w:val="00A440A2"/>
    <w:rsid w:val="00A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DE94"/>
  <w15:chartTrackingRefBased/>
  <w15:docId w15:val="{AA3BF5FB-557D-4338-9F15-9021646A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A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0" ma:contentTypeDescription="Create a new document." ma:contentTypeScope="" ma:versionID="315436ae583a13b9e8be33f4b5e9539e">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828bbbfa6a0f278d265fe16119a31835"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2EF3F-654E-4EC1-AF2E-8EE662653AA7}">
  <ds:schemaRefs>
    <ds:schemaRef ds:uri="http://schemas.openxmlformats.org/officeDocument/2006/bibliography"/>
  </ds:schemaRefs>
</ds:datastoreItem>
</file>

<file path=customXml/itemProps2.xml><?xml version="1.0" encoding="utf-8"?>
<ds:datastoreItem xmlns:ds="http://schemas.openxmlformats.org/officeDocument/2006/customXml" ds:itemID="{FA086547-26D1-4FC2-82A4-62E48370B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BF758-97A3-4CA5-A5AA-2A489AF088B8}">
  <ds:schemaRefs>
    <ds:schemaRef ds:uri="http://schemas.microsoft.com/sharepoint/v3/contenttype/forms"/>
  </ds:schemaRefs>
</ds:datastoreItem>
</file>

<file path=customXml/itemProps4.xml><?xml version="1.0" encoding="utf-8"?>
<ds:datastoreItem xmlns:ds="http://schemas.openxmlformats.org/officeDocument/2006/customXml" ds:itemID="{A54B7D89-5371-4F03-ABF6-16184056A00A}">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f1544004-7248-4312-b2d4-855665d7a2f6"/>
    <ds:schemaRef ds:uri="http://purl.org/dc/dcmitype/"/>
    <ds:schemaRef ds:uri="257aff42-bc22-40b0-a140-1b9cabdf45a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Ewuoso</dc:creator>
  <cp:keywords/>
  <dc:description/>
  <cp:lastModifiedBy>Jacqueline Ewuoso</cp:lastModifiedBy>
  <cp:revision>1</cp:revision>
  <dcterms:created xsi:type="dcterms:W3CDTF">2023-09-20T18:41:00Z</dcterms:created>
  <dcterms:modified xsi:type="dcterms:W3CDTF">2023-09-20T19:06:00Z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